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C5" w:rsidRDefault="00EF0AC5" w:rsidP="00882A3E">
      <w:pPr>
        <w:tabs>
          <w:tab w:val="left" w:pos="3119"/>
        </w:tabs>
        <w:jc w:val="center"/>
        <w:rPr>
          <w:sz w:val="24"/>
          <w:szCs w:val="24"/>
        </w:rPr>
      </w:pPr>
    </w:p>
    <w:p w:rsidR="000B2F42" w:rsidRPr="00090ED8" w:rsidRDefault="000B2F42" w:rsidP="00EF0AC5">
      <w:pPr>
        <w:jc w:val="both"/>
        <w:rPr>
          <w:sz w:val="24"/>
          <w:szCs w:val="24"/>
        </w:rPr>
      </w:pPr>
    </w:p>
    <w:p w:rsidR="00EF0AC5" w:rsidRPr="00090ED8" w:rsidRDefault="00C645BD" w:rsidP="00EF0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DE </w:t>
      </w:r>
      <w:r w:rsidR="00BF252A">
        <w:rPr>
          <w:b/>
          <w:sz w:val="28"/>
          <w:szCs w:val="28"/>
        </w:rPr>
        <w:t>CIÊNCIAS CONTÁBEIS</w:t>
      </w:r>
    </w:p>
    <w:p w:rsidR="00EF0AC5" w:rsidRDefault="00EF0AC5" w:rsidP="00EF0AC5">
      <w:pPr>
        <w:jc w:val="center"/>
        <w:rPr>
          <w:b/>
          <w:sz w:val="28"/>
          <w:szCs w:val="28"/>
        </w:rPr>
      </w:pPr>
    </w:p>
    <w:p w:rsidR="000B2F42" w:rsidRPr="00090ED8" w:rsidRDefault="000B2F42" w:rsidP="00EF0AC5">
      <w:pPr>
        <w:jc w:val="center"/>
        <w:rPr>
          <w:b/>
          <w:sz w:val="28"/>
          <w:szCs w:val="28"/>
        </w:rPr>
      </w:pPr>
    </w:p>
    <w:p w:rsidR="000B2F42" w:rsidRDefault="00EF0AC5" w:rsidP="00EF0AC5">
      <w:pPr>
        <w:jc w:val="center"/>
        <w:rPr>
          <w:b/>
          <w:sz w:val="28"/>
          <w:szCs w:val="28"/>
        </w:rPr>
      </w:pPr>
      <w:r w:rsidRPr="00090ED8">
        <w:rPr>
          <w:b/>
          <w:sz w:val="28"/>
          <w:szCs w:val="28"/>
        </w:rPr>
        <w:t xml:space="preserve">EDITAL DE SELEÇÃO DE BOLSISTAS DE INICIAÇÃO </w:t>
      </w:r>
    </w:p>
    <w:p w:rsidR="00EF0AC5" w:rsidRPr="00090ED8" w:rsidRDefault="00EF0AC5" w:rsidP="00EF0AC5">
      <w:pPr>
        <w:jc w:val="center"/>
        <w:rPr>
          <w:b/>
          <w:sz w:val="28"/>
          <w:szCs w:val="28"/>
        </w:rPr>
      </w:pPr>
      <w:r w:rsidRPr="00090ED8">
        <w:rPr>
          <w:b/>
          <w:sz w:val="28"/>
          <w:szCs w:val="28"/>
        </w:rPr>
        <w:t>À PESQUISA E MONITORIA</w:t>
      </w:r>
      <w:r w:rsidR="00DC3DA1">
        <w:rPr>
          <w:b/>
          <w:sz w:val="28"/>
          <w:szCs w:val="28"/>
        </w:rPr>
        <w:t xml:space="preserve"> – 2020</w:t>
      </w:r>
      <w:r w:rsidR="00551FF0">
        <w:rPr>
          <w:b/>
          <w:sz w:val="28"/>
          <w:szCs w:val="28"/>
        </w:rPr>
        <w:t>.</w:t>
      </w:r>
      <w:r w:rsidR="00DC3DA1">
        <w:rPr>
          <w:b/>
          <w:sz w:val="28"/>
          <w:szCs w:val="28"/>
        </w:rPr>
        <w:t>1</w:t>
      </w:r>
    </w:p>
    <w:p w:rsidR="00EF0AC5" w:rsidRPr="00090ED8" w:rsidRDefault="00EF0AC5" w:rsidP="00882A3E">
      <w:pPr>
        <w:jc w:val="right"/>
        <w:rPr>
          <w:b/>
          <w:sz w:val="28"/>
          <w:szCs w:val="28"/>
        </w:rPr>
      </w:pP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EF0AC5" w:rsidRPr="00090ED8" w:rsidRDefault="00654CBA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 xml:space="preserve">O Diretor </w:t>
      </w:r>
      <w:r w:rsidR="00E4719A">
        <w:rPr>
          <w:sz w:val="24"/>
          <w:szCs w:val="24"/>
        </w:rPr>
        <w:t>Geral</w:t>
      </w:r>
      <w:r w:rsidRPr="00090ED8">
        <w:rPr>
          <w:sz w:val="24"/>
          <w:szCs w:val="24"/>
        </w:rPr>
        <w:t xml:space="preserve"> </w:t>
      </w:r>
      <w:r w:rsidR="001573DA" w:rsidRPr="00090ED8">
        <w:rPr>
          <w:sz w:val="24"/>
          <w:szCs w:val="24"/>
        </w:rPr>
        <w:t xml:space="preserve">da </w:t>
      </w:r>
      <w:r w:rsidR="00831CB9" w:rsidRPr="00090ED8">
        <w:rPr>
          <w:sz w:val="24"/>
          <w:szCs w:val="24"/>
        </w:rPr>
        <w:t xml:space="preserve">Faculdade </w:t>
      </w:r>
      <w:r w:rsidR="009A31C5">
        <w:rPr>
          <w:sz w:val="24"/>
          <w:szCs w:val="24"/>
        </w:rPr>
        <w:t>Presbiteriana</w:t>
      </w:r>
      <w:r w:rsidR="00831CB9">
        <w:rPr>
          <w:sz w:val="24"/>
          <w:szCs w:val="24"/>
        </w:rPr>
        <w:t xml:space="preserve"> </w:t>
      </w:r>
      <w:r w:rsidR="00831CB9" w:rsidRPr="00090ED8">
        <w:rPr>
          <w:sz w:val="24"/>
          <w:szCs w:val="24"/>
        </w:rPr>
        <w:t>Mackenzie Rio</w:t>
      </w:r>
      <w:r w:rsidR="001573DA" w:rsidRPr="00090ED8">
        <w:rPr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>torna público que</w:t>
      </w:r>
      <w:r w:rsidR="00C645BD">
        <w:rPr>
          <w:sz w:val="24"/>
          <w:szCs w:val="24"/>
        </w:rPr>
        <w:t xml:space="preserve"> estar</w:t>
      </w:r>
      <w:r w:rsidR="00831CB9">
        <w:rPr>
          <w:sz w:val="24"/>
          <w:szCs w:val="24"/>
        </w:rPr>
        <w:t>ão</w:t>
      </w:r>
      <w:r w:rsidR="00C645BD">
        <w:rPr>
          <w:sz w:val="24"/>
          <w:szCs w:val="24"/>
        </w:rPr>
        <w:t xml:space="preserve"> abertas, no período de </w:t>
      </w:r>
      <w:r w:rsidR="007622C2">
        <w:rPr>
          <w:sz w:val="24"/>
          <w:szCs w:val="24"/>
        </w:rPr>
        <w:t>0</w:t>
      </w:r>
      <w:r w:rsidR="00DC3DA1">
        <w:rPr>
          <w:sz w:val="24"/>
          <w:szCs w:val="24"/>
        </w:rPr>
        <w:t>2</w:t>
      </w:r>
      <w:r w:rsidR="00C645BD">
        <w:rPr>
          <w:sz w:val="24"/>
          <w:szCs w:val="24"/>
        </w:rPr>
        <w:t>/</w:t>
      </w:r>
      <w:r w:rsidRPr="00090ED8">
        <w:rPr>
          <w:sz w:val="24"/>
          <w:szCs w:val="24"/>
        </w:rPr>
        <w:t>0</w:t>
      </w:r>
      <w:r w:rsidR="00DC3DA1">
        <w:rPr>
          <w:sz w:val="24"/>
          <w:szCs w:val="24"/>
        </w:rPr>
        <w:t>3/2020</w:t>
      </w:r>
      <w:r w:rsidRPr="00090ED8">
        <w:rPr>
          <w:sz w:val="24"/>
          <w:szCs w:val="24"/>
        </w:rPr>
        <w:t xml:space="preserve"> a </w:t>
      </w:r>
      <w:r w:rsidR="00945556">
        <w:rPr>
          <w:sz w:val="24"/>
          <w:szCs w:val="24"/>
        </w:rPr>
        <w:t>20</w:t>
      </w:r>
      <w:r w:rsidR="00EF0AC5" w:rsidRPr="00090ED8">
        <w:rPr>
          <w:sz w:val="24"/>
          <w:szCs w:val="24"/>
        </w:rPr>
        <w:t>/</w:t>
      </w:r>
      <w:r w:rsidR="004036E6">
        <w:rPr>
          <w:sz w:val="24"/>
          <w:szCs w:val="24"/>
        </w:rPr>
        <w:t>0</w:t>
      </w:r>
      <w:r w:rsidR="00DC3DA1">
        <w:rPr>
          <w:sz w:val="24"/>
          <w:szCs w:val="24"/>
        </w:rPr>
        <w:t>3</w:t>
      </w:r>
      <w:r w:rsidR="00ED0FBB">
        <w:rPr>
          <w:sz w:val="24"/>
          <w:szCs w:val="24"/>
        </w:rPr>
        <w:t>/</w:t>
      </w:r>
      <w:r w:rsidR="00DC3DA1">
        <w:rPr>
          <w:sz w:val="24"/>
          <w:szCs w:val="24"/>
        </w:rPr>
        <w:t>2020</w:t>
      </w:r>
      <w:r w:rsidR="00EF0AC5" w:rsidRPr="00090ED8">
        <w:rPr>
          <w:sz w:val="24"/>
          <w:szCs w:val="24"/>
        </w:rPr>
        <w:t xml:space="preserve"> as inscrições para o processo seletivo de aluno bolsista de iniciação</w:t>
      </w:r>
      <w:r w:rsidR="00DC3DA1">
        <w:rPr>
          <w:sz w:val="24"/>
          <w:szCs w:val="24"/>
        </w:rPr>
        <w:t xml:space="preserve"> à pesquisa e para o período 2020</w:t>
      </w:r>
      <w:r w:rsidR="00EF0AC5" w:rsidRPr="00090ED8">
        <w:rPr>
          <w:sz w:val="24"/>
          <w:szCs w:val="24"/>
        </w:rPr>
        <w:t>.</w:t>
      </w:r>
      <w:r w:rsidR="00DC3DA1">
        <w:rPr>
          <w:sz w:val="24"/>
          <w:szCs w:val="24"/>
        </w:rPr>
        <w:t>1</w:t>
      </w:r>
      <w:r w:rsidR="00EF0AC5" w:rsidRPr="00090ED8">
        <w:rPr>
          <w:sz w:val="24"/>
          <w:szCs w:val="24"/>
        </w:rPr>
        <w:t xml:space="preserve">, observadas as seguintes instruções: 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EF0AC5" w:rsidP="00EF0AC5">
      <w:pPr>
        <w:jc w:val="both"/>
        <w:rPr>
          <w:b/>
          <w:sz w:val="24"/>
          <w:szCs w:val="24"/>
        </w:rPr>
      </w:pPr>
      <w:r w:rsidRPr="00090ED8">
        <w:rPr>
          <w:b/>
          <w:sz w:val="24"/>
          <w:szCs w:val="24"/>
        </w:rPr>
        <w:t xml:space="preserve">I - DISPOSIÇÕES GERAIS </w:t>
      </w: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EF0AC5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1º.</w:t>
      </w:r>
      <w:r w:rsidRPr="00090ED8">
        <w:rPr>
          <w:sz w:val="24"/>
          <w:szCs w:val="24"/>
        </w:rPr>
        <w:t xml:space="preserve"> O concurso destina-se a preencher </w:t>
      </w:r>
      <w:r w:rsidR="00B36AEE" w:rsidRPr="00B36AEE">
        <w:rPr>
          <w:b/>
          <w:sz w:val="24"/>
          <w:szCs w:val="24"/>
        </w:rPr>
        <w:t>SETE</w:t>
      </w:r>
      <w:r w:rsidR="00B36AEE">
        <w:rPr>
          <w:sz w:val="24"/>
          <w:szCs w:val="24"/>
        </w:rPr>
        <w:t xml:space="preserve"> </w:t>
      </w:r>
      <w:r w:rsidRPr="00090ED8">
        <w:rPr>
          <w:sz w:val="24"/>
          <w:szCs w:val="24"/>
        </w:rPr>
        <w:t>vagas de bols</w:t>
      </w:r>
      <w:r w:rsidR="00B36AEE">
        <w:rPr>
          <w:sz w:val="24"/>
          <w:szCs w:val="24"/>
        </w:rPr>
        <w:t xml:space="preserve">istas de iniciação à pesquisa </w:t>
      </w:r>
      <w:r w:rsidRPr="00090ED8">
        <w:rPr>
          <w:sz w:val="24"/>
          <w:szCs w:val="24"/>
        </w:rPr>
        <w:t xml:space="preserve">para o curso de </w:t>
      </w:r>
      <w:r w:rsidR="00831CB9">
        <w:rPr>
          <w:sz w:val="24"/>
          <w:szCs w:val="24"/>
        </w:rPr>
        <w:t>Ciências Contábeis</w:t>
      </w:r>
      <w:r w:rsidRPr="00090ED8">
        <w:rPr>
          <w:sz w:val="24"/>
          <w:szCs w:val="24"/>
        </w:rPr>
        <w:t xml:space="preserve"> </w:t>
      </w:r>
      <w:r w:rsidR="004272BB">
        <w:rPr>
          <w:sz w:val="24"/>
          <w:szCs w:val="24"/>
        </w:rPr>
        <w:t>e para monitoria dispostas da seguinte forma:</w:t>
      </w:r>
    </w:p>
    <w:p w:rsidR="004272BB" w:rsidRDefault="004272BB" w:rsidP="00C673ED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559"/>
      </w:tblGrid>
      <w:tr w:rsidR="004272BB" w:rsidRPr="004272BB" w:rsidTr="004272BB">
        <w:tc>
          <w:tcPr>
            <w:tcW w:w="3681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Monitoria para matemática</w:t>
            </w:r>
            <w:r w:rsidR="00712257">
              <w:t>*</w:t>
            </w:r>
          </w:p>
        </w:tc>
        <w:tc>
          <w:tcPr>
            <w:tcW w:w="1559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1 bolsa</w:t>
            </w:r>
          </w:p>
        </w:tc>
      </w:tr>
      <w:tr w:rsidR="004272BB" w:rsidRPr="004272BB" w:rsidTr="004272BB">
        <w:tc>
          <w:tcPr>
            <w:tcW w:w="3681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Monitoria para estatística</w:t>
            </w:r>
            <w:r w:rsidR="00712257">
              <w:t>*</w:t>
            </w:r>
          </w:p>
        </w:tc>
        <w:tc>
          <w:tcPr>
            <w:tcW w:w="1559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1 bolsa</w:t>
            </w:r>
          </w:p>
        </w:tc>
      </w:tr>
      <w:tr w:rsidR="004272BB" w:rsidRPr="004272BB" w:rsidTr="004272BB">
        <w:tc>
          <w:tcPr>
            <w:tcW w:w="3681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Monitoria para contabilidade</w:t>
            </w:r>
            <w:r w:rsidR="00712257">
              <w:t>*</w:t>
            </w:r>
          </w:p>
        </w:tc>
        <w:tc>
          <w:tcPr>
            <w:tcW w:w="1559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1 bolsa</w:t>
            </w:r>
          </w:p>
        </w:tc>
      </w:tr>
      <w:tr w:rsidR="004272BB" w:rsidRPr="004272BB" w:rsidTr="004272BB">
        <w:tc>
          <w:tcPr>
            <w:tcW w:w="3681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Iniciação a pesquisa científica</w:t>
            </w:r>
            <w:r w:rsidR="00712257">
              <w:t>**</w:t>
            </w:r>
          </w:p>
        </w:tc>
        <w:tc>
          <w:tcPr>
            <w:tcW w:w="1559" w:type="dxa"/>
          </w:tcPr>
          <w:p w:rsidR="004272BB" w:rsidRPr="004272BB" w:rsidRDefault="004272BB" w:rsidP="00C673ED">
            <w:pPr>
              <w:spacing w:line="360" w:lineRule="auto"/>
              <w:jc w:val="both"/>
            </w:pPr>
            <w:r>
              <w:t>4 bolsas</w:t>
            </w:r>
          </w:p>
        </w:tc>
      </w:tr>
    </w:tbl>
    <w:p w:rsidR="00712257" w:rsidRDefault="00712257" w:rsidP="00712257">
      <w:pPr>
        <w:jc w:val="both"/>
      </w:pPr>
      <w:r w:rsidRPr="00712257">
        <w:t>*para concorrer a bolsa é preciso estar no 5º período</w:t>
      </w:r>
    </w:p>
    <w:p w:rsidR="00712257" w:rsidRPr="00712257" w:rsidRDefault="00712257" w:rsidP="00712257">
      <w:pPr>
        <w:jc w:val="both"/>
      </w:pPr>
      <w:r>
        <w:t>*</w:t>
      </w:r>
      <w:r w:rsidR="007622C2">
        <w:t>*</w:t>
      </w:r>
      <w:r>
        <w:t>para concorrer a bolsa é preciso estar no 2º período</w:t>
      </w: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2º.</w:t>
      </w:r>
      <w:r w:rsidRPr="00090ED8">
        <w:rPr>
          <w:sz w:val="24"/>
          <w:szCs w:val="24"/>
        </w:rPr>
        <w:t xml:space="preserve"> As bolsas de iniciação à pesquisa e monitoria correspondem ao pagamento da ajuda de custo no valor de </w:t>
      </w:r>
      <w:r w:rsidR="00DD3225" w:rsidRPr="00090ED8">
        <w:rPr>
          <w:sz w:val="24"/>
          <w:szCs w:val="24"/>
        </w:rPr>
        <w:t>R$ 30</w:t>
      </w:r>
      <w:r w:rsidRPr="00090ED8">
        <w:rPr>
          <w:sz w:val="24"/>
          <w:szCs w:val="24"/>
        </w:rPr>
        <w:t xml:space="preserve">0,00 (trezentos reais) mensais enquanto durar o projeto, além da atribuição de 40 horas como ATIVIDADE </w:t>
      </w:r>
      <w:r w:rsidR="00664D5C">
        <w:rPr>
          <w:sz w:val="24"/>
          <w:szCs w:val="24"/>
        </w:rPr>
        <w:t>DE PESQUISA</w:t>
      </w:r>
      <w:r w:rsidRPr="00090ED8">
        <w:rPr>
          <w:sz w:val="24"/>
          <w:szCs w:val="24"/>
        </w:rPr>
        <w:t xml:space="preserve">. 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 xml:space="preserve">Parágrafo Único: A ajuda de custo tem o objetivo de auxiliar os estudantes no desempenho das atividades de pesquisa, primordialmente, </w:t>
      </w:r>
      <w:r w:rsidR="00307716" w:rsidRPr="00090ED8">
        <w:rPr>
          <w:sz w:val="24"/>
          <w:szCs w:val="24"/>
        </w:rPr>
        <w:t>em relação</w:t>
      </w:r>
      <w:r w:rsidRPr="00090ED8">
        <w:rPr>
          <w:sz w:val="24"/>
          <w:szCs w:val="24"/>
        </w:rPr>
        <w:t xml:space="preserve"> a compra de materiais necessários ao desempenho de suas atividades </w:t>
      </w:r>
      <w:r w:rsidR="00307716" w:rsidRPr="00090ED8">
        <w:rPr>
          <w:sz w:val="24"/>
          <w:szCs w:val="24"/>
        </w:rPr>
        <w:t xml:space="preserve">e deslocamento para seminários e congressos. </w:t>
      </w:r>
    </w:p>
    <w:p w:rsidR="00664D5C" w:rsidRDefault="00664D5C" w:rsidP="00C673ED">
      <w:pPr>
        <w:spacing w:line="360" w:lineRule="auto"/>
        <w:jc w:val="both"/>
        <w:rPr>
          <w:b/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3º.</w:t>
      </w:r>
      <w:r w:rsidRPr="00090ED8">
        <w:rPr>
          <w:sz w:val="24"/>
          <w:szCs w:val="24"/>
        </w:rPr>
        <w:t xml:space="preserve"> A validade das bolsas será de </w:t>
      </w:r>
      <w:r w:rsidR="007622C2">
        <w:rPr>
          <w:sz w:val="24"/>
          <w:szCs w:val="24"/>
        </w:rPr>
        <w:t>01</w:t>
      </w:r>
      <w:r w:rsidR="00712257">
        <w:rPr>
          <w:sz w:val="24"/>
          <w:szCs w:val="24"/>
        </w:rPr>
        <w:t xml:space="preserve"> de </w:t>
      </w:r>
      <w:r w:rsidR="00DC3DA1">
        <w:rPr>
          <w:sz w:val="24"/>
          <w:szCs w:val="24"/>
        </w:rPr>
        <w:t>abril de 2020</w:t>
      </w:r>
      <w:r w:rsidR="00B36AEE">
        <w:rPr>
          <w:sz w:val="24"/>
          <w:szCs w:val="24"/>
        </w:rPr>
        <w:t xml:space="preserve"> a </w:t>
      </w:r>
      <w:r w:rsidR="007622C2">
        <w:rPr>
          <w:sz w:val="24"/>
          <w:szCs w:val="24"/>
        </w:rPr>
        <w:t>30</w:t>
      </w:r>
      <w:r w:rsidR="00712257">
        <w:rPr>
          <w:sz w:val="24"/>
          <w:szCs w:val="24"/>
        </w:rPr>
        <w:t xml:space="preserve"> de </w:t>
      </w:r>
      <w:r w:rsidR="00DC3DA1">
        <w:rPr>
          <w:sz w:val="24"/>
          <w:szCs w:val="24"/>
        </w:rPr>
        <w:t>junho de 2020</w:t>
      </w:r>
      <w:r w:rsidR="00024146">
        <w:rPr>
          <w:sz w:val="24"/>
          <w:szCs w:val="24"/>
        </w:rPr>
        <w:t>.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lastRenderedPageBreak/>
        <w:t>Art. 4º.</w:t>
      </w:r>
      <w:r w:rsidRPr="00090ED8">
        <w:rPr>
          <w:sz w:val="24"/>
          <w:szCs w:val="24"/>
        </w:rPr>
        <w:t xml:space="preserve"> Os bolsistas selecionados assinarão contrato com a</w:t>
      </w:r>
      <w:r w:rsidR="00654CBA" w:rsidRPr="00090ED8">
        <w:rPr>
          <w:sz w:val="24"/>
          <w:szCs w:val="24"/>
        </w:rPr>
        <w:t xml:space="preserve"> Faculdade Presbiteriana Mackenzie Rio</w:t>
      </w:r>
      <w:r w:rsidRPr="00090ED8">
        <w:rPr>
          <w:sz w:val="24"/>
          <w:szCs w:val="24"/>
        </w:rPr>
        <w:t xml:space="preserve">, assumindo o compromisso de cumprir </w:t>
      </w:r>
      <w:r w:rsidRPr="00DC3DA1">
        <w:rPr>
          <w:b/>
          <w:sz w:val="24"/>
          <w:szCs w:val="24"/>
        </w:rPr>
        <w:t>carga horária mínima de 10 horas semanais</w:t>
      </w:r>
      <w:r w:rsidRPr="00090ED8">
        <w:rPr>
          <w:sz w:val="24"/>
          <w:szCs w:val="24"/>
        </w:rPr>
        <w:t xml:space="preserve">, estando à disposição dos professores orientadores para desenvolvimento de atividades pertinentes ao projeto de pesquisa. </w:t>
      </w: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</w:t>
      </w:r>
      <w:r w:rsidR="00307716" w:rsidRPr="00090ED8">
        <w:rPr>
          <w:b/>
          <w:sz w:val="24"/>
          <w:szCs w:val="24"/>
        </w:rPr>
        <w:t>. 5</w:t>
      </w:r>
      <w:r w:rsidRPr="00090ED8">
        <w:rPr>
          <w:b/>
          <w:sz w:val="24"/>
          <w:szCs w:val="24"/>
        </w:rPr>
        <w:t>º</w:t>
      </w:r>
      <w:r w:rsidR="00307716" w:rsidRPr="00090ED8">
        <w:rPr>
          <w:b/>
          <w:sz w:val="24"/>
          <w:szCs w:val="24"/>
        </w:rPr>
        <w:t>.</w:t>
      </w:r>
      <w:r w:rsidRPr="00090ED8">
        <w:rPr>
          <w:sz w:val="24"/>
          <w:szCs w:val="24"/>
        </w:rPr>
        <w:t xml:space="preserve"> Os bolsistas deverão elaborar detalhadamente um relatório final a ser entregue em data previamente divulgada acerca das atividades desenvolvidas, subscrito e avaliado pelo professor responsável pela orientação. 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307716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6</w:t>
      </w:r>
      <w:r w:rsidR="00EF0AC5" w:rsidRPr="00090ED8">
        <w:rPr>
          <w:b/>
          <w:sz w:val="24"/>
          <w:szCs w:val="24"/>
        </w:rPr>
        <w:t>º</w:t>
      </w:r>
      <w:r w:rsidRPr="00090ED8">
        <w:rPr>
          <w:b/>
          <w:sz w:val="24"/>
          <w:szCs w:val="24"/>
        </w:rPr>
        <w:t>.</w:t>
      </w:r>
      <w:r w:rsidR="00EF0AC5" w:rsidRPr="00090ED8">
        <w:rPr>
          <w:sz w:val="24"/>
          <w:szCs w:val="24"/>
        </w:rPr>
        <w:t xml:space="preserve"> Os bolsistas, que não cumprirem o disposto nos artigos 4.º e 5.º,</w:t>
      </w:r>
      <w:r w:rsidR="008F0E49" w:rsidRPr="00090ED8">
        <w:rPr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 xml:space="preserve">bem como demais determinações estabelecidas pelo professor orientador, terão suspensas as bolsas, a qualquer tempo, com devolução dos valores concedidos, e ficarão proibidos de participar de novo processo seletivo para vagas de bolsistas na Faculdade. </w:t>
      </w:r>
    </w:p>
    <w:p w:rsidR="008F0E49" w:rsidRPr="00090ED8" w:rsidRDefault="008F0E49" w:rsidP="00C673ED">
      <w:pPr>
        <w:spacing w:line="360" w:lineRule="auto"/>
        <w:jc w:val="both"/>
        <w:rPr>
          <w:b/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b/>
          <w:sz w:val="24"/>
          <w:szCs w:val="24"/>
        </w:rPr>
      </w:pPr>
      <w:r w:rsidRPr="00090ED8">
        <w:rPr>
          <w:b/>
          <w:sz w:val="24"/>
          <w:szCs w:val="24"/>
        </w:rPr>
        <w:t xml:space="preserve">II - </w:t>
      </w:r>
      <w:r w:rsidR="00DD3225" w:rsidRPr="00090ED8">
        <w:rPr>
          <w:b/>
          <w:sz w:val="24"/>
          <w:szCs w:val="24"/>
        </w:rPr>
        <w:t>D</w:t>
      </w:r>
      <w:r w:rsidRPr="00090ED8">
        <w:rPr>
          <w:b/>
          <w:sz w:val="24"/>
          <w:szCs w:val="24"/>
        </w:rPr>
        <w:t xml:space="preserve">A INSCRIÇÃO E SELEÇÃO 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7º.</w:t>
      </w:r>
      <w:r w:rsidR="008F0E49" w:rsidRPr="00090ED8">
        <w:rPr>
          <w:b/>
          <w:sz w:val="24"/>
          <w:szCs w:val="24"/>
        </w:rPr>
        <w:t xml:space="preserve"> </w:t>
      </w:r>
      <w:r w:rsidRPr="00090ED8">
        <w:rPr>
          <w:sz w:val="24"/>
          <w:szCs w:val="24"/>
        </w:rPr>
        <w:t xml:space="preserve">As inscrições serão realizadas </w:t>
      </w:r>
      <w:r w:rsidR="00DD3225" w:rsidRPr="00090ED8">
        <w:rPr>
          <w:sz w:val="24"/>
          <w:szCs w:val="24"/>
        </w:rPr>
        <w:t xml:space="preserve">através do e-mail </w:t>
      </w:r>
      <w:hyperlink r:id="rId9" w:history="1">
        <w:r w:rsidR="00B36AEE" w:rsidRPr="004C021A">
          <w:rPr>
            <w:rStyle w:val="Hyperlink"/>
            <w:b/>
            <w:sz w:val="24"/>
            <w:szCs w:val="24"/>
          </w:rPr>
          <w:t>pesquisa.contabeis.mack.rio@gmail.com</w:t>
        </w:r>
      </w:hyperlink>
      <w:r w:rsidR="008F0E49" w:rsidRPr="00555EC0">
        <w:rPr>
          <w:sz w:val="24"/>
          <w:szCs w:val="24"/>
        </w:rPr>
        <w:t>.</w:t>
      </w:r>
      <w:r w:rsidR="00B36AEE">
        <w:rPr>
          <w:sz w:val="24"/>
          <w:szCs w:val="24"/>
        </w:rPr>
        <w:t xml:space="preserve"> </w:t>
      </w:r>
    </w:p>
    <w:p w:rsidR="0024192D" w:rsidRPr="00090ED8" w:rsidRDefault="0024192D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DD322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>§ 1</w:t>
      </w:r>
      <w:r w:rsidR="0024192D" w:rsidRPr="00090ED8">
        <w:rPr>
          <w:sz w:val="24"/>
          <w:szCs w:val="24"/>
        </w:rPr>
        <w:t>º. Poderão</w:t>
      </w:r>
      <w:r w:rsidR="00EF0AC5" w:rsidRPr="00090ED8">
        <w:rPr>
          <w:sz w:val="24"/>
          <w:szCs w:val="24"/>
        </w:rPr>
        <w:t xml:space="preserve"> inscrever-se alunos devidamente matriculados no respectivo semestre letivo</w:t>
      </w:r>
      <w:r w:rsidR="00DC3DA1">
        <w:rPr>
          <w:sz w:val="24"/>
          <w:szCs w:val="24"/>
        </w:rPr>
        <w:t xml:space="preserve"> até o dia 1</w:t>
      </w:r>
      <w:r w:rsidR="007622C2">
        <w:rPr>
          <w:sz w:val="24"/>
          <w:szCs w:val="24"/>
        </w:rPr>
        <w:t>3</w:t>
      </w:r>
      <w:r w:rsidR="00712257">
        <w:rPr>
          <w:sz w:val="24"/>
          <w:szCs w:val="24"/>
        </w:rPr>
        <w:t xml:space="preserve"> de </w:t>
      </w:r>
      <w:r w:rsidR="00DC3DA1">
        <w:rPr>
          <w:sz w:val="24"/>
          <w:szCs w:val="24"/>
        </w:rPr>
        <w:t>março</w:t>
      </w:r>
      <w:r w:rsidR="00712257">
        <w:rPr>
          <w:sz w:val="24"/>
          <w:szCs w:val="24"/>
        </w:rPr>
        <w:t xml:space="preserve"> de 20</w:t>
      </w:r>
      <w:r w:rsidR="00DC3DA1">
        <w:rPr>
          <w:sz w:val="24"/>
          <w:szCs w:val="24"/>
        </w:rPr>
        <w:t>20</w:t>
      </w:r>
      <w:r w:rsidR="00EF0AC5" w:rsidRPr="00090ED8">
        <w:rPr>
          <w:sz w:val="24"/>
          <w:szCs w:val="24"/>
        </w:rPr>
        <w:t>.</w:t>
      </w:r>
    </w:p>
    <w:p w:rsidR="007E5D21" w:rsidRPr="00090ED8" w:rsidRDefault="007E5D21" w:rsidP="00C673ED">
      <w:pPr>
        <w:spacing w:line="360" w:lineRule="auto"/>
        <w:jc w:val="both"/>
        <w:rPr>
          <w:sz w:val="24"/>
          <w:szCs w:val="24"/>
        </w:rPr>
      </w:pPr>
    </w:p>
    <w:p w:rsidR="0024192D" w:rsidRDefault="00DD3225" w:rsidP="0024192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>§ 2º. O aluno deverá fornecer junto ao e-mail de solicitação de inscrição o nome completo, número de matrícula</w:t>
      </w:r>
      <w:r w:rsidR="00664D5C">
        <w:rPr>
          <w:sz w:val="24"/>
          <w:szCs w:val="24"/>
        </w:rPr>
        <w:t xml:space="preserve">, período que está cursando e a </w:t>
      </w:r>
      <w:r w:rsidR="00664D5C" w:rsidRPr="007622C2">
        <w:rPr>
          <w:sz w:val="24"/>
          <w:szCs w:val="24"/>
          <w:u w:val="single"/>
        </w:rPr>
        <w:t>sua opção</w:t>
      </w:r>
      <w:r w:rsidR="00B36AEE" w:rsidRPr="007622C2">
        <w:rPr>
          <w:sz w:val="24"/>
          <w:szCs w:val="24"/>
          <w:u w:val="single"/>
        </w:rPr>
        <w:t xml:space="preserve"> ou não pela bolsa de estudos</w:t>
      </w:r>
      <w:r w:rsidR="00B36AEE">
        <w:rPr>
          <w:sz w:val="24"/>
          <w:szCs w:val="24"/>
        </w:rPr>
        <w:t>.</w:t>
      </w:r>
      <w:r w:rsidR="0024192D">
        <w:rPr>
          <w:sz w:val="24"/>
          <w:szCs w:val="24"/>
        </w:rPr>
        <w:t xml:space="preserve"> Se fizer a opção pela bolsa de estudos deve escrever: </w:t>
      </w:r>
      <w:r w:rsidR="0024192D">
        <w:rPr>
          <w:b/>
          <w:sz w:val="24"/>
          <w:szCs w:val="24"/>
        </w:rPr>
        <w:t>desejo concorrer a bolsa de estudos para pesquisa</w:t>
      </w:r>
      <w:r w:rsidR="004272BB">
        <w:rPr>
          <w:b/>
          <w:sz w:val="24"/>
          <w:szCs w:val="24"/>
        </w:rPr>
        <w:t xml:space="preserve"> </w:t>
      </w:r>
      <w:r w:rsidR="004272BB">
        <w:rPr>
          <w:sz w:val="24"/>
          <w:szCs w:val="24"/>
        </w:rPr>
        <w:t xml:space="preserve">ou </w:t>
      </w:r>
      <w:r w:rsidR="004272BB">
        <w:rPr>
          <w:b/>
          <w:sz w:val="24"/>
          <w:szCs w:val="24"/>
        </w:rPr>
        <w:t xml:space="preserve">desejo concorrer a bolsa de estudos para monitoria na disciplina </w:t>
      </w:r>
      <w:r w:rsidR="004272BB" w:rsidRPr="004272BB">
        <w:rPr>
          <w:sz w:val="24"/>
          <w:szCs w:val="24"/>
        </w:rPr>
        <w:t>(matemática ou estatística ou contabilidade)</w:t>
      </w:r>
      <w:r w:rsidR="0024192D">
        <w:rPr>
          <w:b/>
          <w:sz w:val="24"/>
          <w:szCs w:val="24"/>
        </w:rPr>
        <w:t xml:space="preserve">, </w:t>
      </w:r>
      <w:r w:rsidR="0024192D">
        <w:rPr>
          <w:sz w:val="24"/>
          <w:szCs w:val="24"/>
        </w:rPr>
        <w:t>conforme exemplo</w:t>
      </w:r>
      <w:r w:rsidR="004272BB">
        <w:rPr>
          <w:sz w:val="24"/>
          <w:szCs w:val="24"/>
        </w:rPr>
        <w:t>s</w:t>
      </w:r>
      <w:r w:rsidR="0024192D">
        <w:rPr>
          <w:sz w:val="24"/>
          <w:szCs w:val="24"/>
        </w:rPr>
        <w:t xml:space="preserve"> a seguir:</w:t>
      </w: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</w:p>
    <w:p w:rsidR="00712257" w:rsidRDefault="00712257" w:rsidP="0024192D">
      <w:pPr>
        <w:spacing w:line="360" w:lineRule="auto"/>
        <w:jc w:val="both"/>
        <w:rPr>
          <w:sz w:val="24"/>
          <w:szCs w:val="24"/>
        </w:rPr>
      </w:pPr>
    </w:p>
    <w:p w:rsidR="00712257" w:rsidRDefault="00712257" w:rsidP="0024192D">
      <w:pPr>
        <w:spacing w:line="360" w:lineRule="auto"/>
        <w:jc w:val="both"/>
        <w:rPr>
          <w:sz w:val="24"/>
          <w:szCs w:val="24"/>
        </w:rPr>
      </w:pPr>
    </w:p>
    <w:p w:rsidR="00712257" w:rsidRDefault="00712257" w:rsidP="0024192D">
      <w:pPr>
        <w:spacing w:line="360" w:lineRule="auto"/>
        <w:jc w:val="both"/>
        <w:rPr>
          <w:sz w:val="24"/>
          <w:szCs w:val="24"/>
        </w:rPr>
      </w:pP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Paulo de Oliveira Andrade</w:t>
      </w: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Matrícula: 201677886</w:t>
      </w: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Período: 6º</w:t>
      </w: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Desejo concorrer a bolsa de estudos para pesquisa</w:t>
      </w:r>
    </w:p>
    <w:p w:rsidR="004272BB" w:rsidRDefault="004272BB" w:rsidP="0042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 Maria Oliveira Mattos</w:t>
      </w:r>
    </w:p>
    <w:p w:rsidR="004272BB" w:rsidRDefault="004272BB" w:rsidP="0042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Matrícula: 201677779</w:t>
      </w:r>
    </w:p>
    <w:p w:rsidR="004272BB" w:rsidRDefault="004272BB" w:rsidP="0042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Período: 6º</w:t>
      </w:r>
    </w:p>
    <w:p w:rsidR="004272BB" w:rsidRDefault="004272BB" w:rsidP="004272B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Desejo concorrer a bolsa de estudos para monitoria para Contabilidade</w:t>
      </w: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</w:p>
    <w:p w:rsidR="00B36AEE" w:rsidRDefault="00B36AEE" w:rsidP="00B3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090ED8">
        <w:rPr>
          <w:sz w:val="24"/>
          <w:szCs w:val="24"/>
        </w:rPr>
        <w:t>º.</w:t>
      </w:r>
      <w:r>
        <w:rPr>
          <w:sz w:val="24"/>
          <w:szCs w:val="24"/>
        </w:rPr>
        <w:t xml:space="preserve"> Para fazer jus a bolsa de estudos o aluno </w:t>
      </w:r>
      <w:r w:rsidRPr="00712257">
        <w:rPr>
          <w:sz w:val="24"/>
          <w:szCs w:val="24"/>
          <w:u w:val="single"/>
        </w:rPr>
        <w:t>não deve</w:t>
      </w:r>
      <w:r w:rsidR="0024192D" w:rsidRPr="00712257">
        <w:rPr>
          <w:sz w:val="24"/>
          <w:szCs w:val="24"/>
          <w:u w:val="single"/>
        </w:rPr>
        <w:t>rá estar trabalhando</w:t>
      </w:r>
      <w:r w:rsidR="0024192D">
        <w:rPr>
          <w:sz w:val="24"/>
          <w:szCs w:val="24"/>
        </w:rPr>
        <w:t xml:space="preserve"> no período.</w:t>
      </w:r>
    </w:p>
    <w:p w:rsidR="0024192D" w:rsidRDefault="0024192D" w:rsidP="00B36AEE">
      <w:pPr>
        <w:spacing w:line="360" w:lineRule="auto"/>
        <w:jc w:val="both"/>
        <w:rPr>
          <w:sz w:val="24"/>
          <w:szCs w:val="24"/>
        </w:rPr>
      </w:pPr>
    </w:p>
    <w:p w:rsidR="0024192D" w:rsidRDefault="0024192D" w:rsidP="002419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Pr="00090ED8">
        <w:rPr>
          <w:sz w:val="24"/>
          <w:szCs w:val="24"/>
        </w:rPr>
        <w:t>º.</w:t>
      </w:r>
      <w:r>
        <w:rPr>
          <w:sz w:val="24"/>
          <w:szCs w:val="24"/>
        </w:rPr>
        <w:t xml:space="preserve"> Alunos que trabalham ou realizam estágio, mesmo não tendo direito a bolsa podem participar do grupo de pesquisa para a obtenção das horas de atividade complementar em pesquisa.</w:t>
      </w:r>
    </w:p>
    <w:p w:rsidR="0024192D" w:rsidRPr="00090ED8" w:rsidRDefault="0024192D" w:rsidP="00B36AEE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bookmarkStart w:id="0" w:name="2"/>
      <w:bookmarkEnd w:id="0"/>
      <w:r w:rsidRPr="00090ED8">
        <w:rPr>
          <w:b/>
          <w:sz w:val="24"/>
          <w:szCs w:val="24"/>
        </w:rPr>
        <w:t>Art. 8º.</w:t>
      </w:r>
      <w:r w:rsidRPr="00090ED8">
        <w:rPr>
          <w:sz w:val="24"/>
          <w:szCs w:val="24"/>
        </w:rPr>
        <w:t xml:space="preserve"> As avaliações serão realizadas por comissão composta pelo </w:t>
      </w:r>
      <w:r w:rsidR="00831CB9">
        <w:rPr>
          <w:sz w:val="24"/>
          <w:szCs w:val="24"/>
        </w:rPr>
        <w:t>Coordenador do curso e professores indicados.</w:t>
      </w:r>
      <w:r w:rsidRPr="00090ED8">
        <w:rPr>
          <w:sz w:val="24"/>
          <w:szCs w:val="24"/>
        </w:rPr>
        <w:t xml:space="preserve"> </w:t>
      </w: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</w:p>
    <w:p w:rsidR="00EF0AC5" w:rsidRPr="00090ED8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9º.</w:t>
      </w:r>
      <w:r w:rsidR="008F0E49" w:rsidRPr="00090ED8">
        <w:rPr>
          <w:b/>
          <w:sz w:val="24"/>
          <w:szCs w:val="24"/>
        </w:rPr>
        <w:t xml:space="preserve"> </w:t>
      </w:r>
      <w:r w:rsidRPr="00090ED8">
        <w:rPr>
          <w:sz w:val="24"/>
          <w:szCs w:val="24"/>
        </w:rPr>
        <w:t xml:space="preserve">Os resultados oficiais serão divulgados até </w:t>
      </w:r>
      <w:r w:rsidR="007622C2">
        <w:rPr>
          <w:b/>
          <w:sz w:val="24"/>
          <w:szCs w:val="24"/>
        </w:rPr>
        <w:t>2</w:t>
      </w:r>
      <w:r w:rsidR="00945556">
        <w:rPr>
          <w:b/>
          <w:sz w:val="24"/>
          <w:szCs w:val="24"/>
        </w:rPr>
        <w:t>7</w:t>
      </w:r>
      <w:r w:rsidR="00B7718F" w:rsidRPr="00555EC0">
        <w:rPr>
          <w:b/>
          <w:sz w:val="24"/>
          <w:szCs w:val="24"/>
        </w:rPr>
        <w:t>/0</w:t>
      </w:r>
      <w:r w:rsidR="00945556">
        <w:rPr>
          <w:b/>
          <w:sz w:val="24"/>
          <w:szCs w:val="24"/>
        </w:rPr>
        <w:t>3/2020</w:t>
      </w:r>
      <w:r w:rsidR="006272A2">
        <w:rPr>
          <w:b/>
          <w:sz w:val="24"/>
          <w:szCs w:val="24"/>
        </w:rPr>
        <w:t>.</w:t>
      </w:r>
    </w:p>
    <w:p w:rsidR="00C673ED" w:rsidRDefault="00C673ED" w:rsidP="00C673ED">
      <w:pPr>
        <w:spacing w:line="360" w:lineRule="auto"/>
        <w:jc w:val="both"/>
        <w:rPr>
          <w:b/>
          <w:sz w:val="24"/>
          <w:szCs w:val="24"/>
        </w:rPr>
      </w:pPr>
    </w:p>
    <w:p w:rsidR="006B12FA" w:rsidRDefault="00EF0AC5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10.</w:t>
      </w:r>
      <w:r w:rsidR="008F0E49" w:rsidRPr="00090ED8">
        <w:rPr>
          <w:b/>
          <w:sz w:val="24"/>
          <w:szCs w:val="24"/>
        </w:rPr>
        <w:t xml:space="preserve"> </w:t>
      </w:r>
      <w:r w:rsidR="003C7312" w:rsidRPr="00090ED8">
        <w:rPr>
          <w:sz w:val="24"/>
          <w:szCs w:val="24"/>
        </w:rPr>
        <w:t xml:space="preserve">Os alunos inscritos </w:t>
      </w:r>
      <w:r w:rsidR="00E36D62">
        <w:rPr>
          <w:sz w:val="24"/>
          <w:szCs w:val="24"/>
        </w:rPr>
        <w:t>para a iniciação à pesquisa</w:t>
      </w:r>
      <w:r w:rsidR="004272BB">
        <w:rPr>
          <w:sz w:val="24"/>
          <w:szCs w:val="24"/>
        </w:rPr>
        <w:t xml:space="preserve"> e para monitoria</w:t>
      </w:r>
      <w:r w:rsidR="00E36D62">
        <w:rPr>
          <w:sz w:val="24"/>
          <w:szCs w:val="24"/>
        </w:rPr>
        <w:t xml:space="preserve">, </w:t>
      </w:r>
      <w:r w:rsidR="003C7312" w:rsidRPr="00090ED8">
        <w:rPr>
          <w:sz w:val="24"/>
          <w:szCs w:val="24"/>
        </w:rPr>
        <w:t xml:space="preserve">serão </w:t>
      </w:r>
      <w:r w:rsidR="0066348A" w:rsidRPr="00090ED8">
        <w:rPr>
          <w:sz w:val="24"/>
          <w:szCs w:val="24"/>
        </w:rPr>
        <w:t>avaliados</w:t>
      </w:r>
      <w:r w:rsidR="006B12FA">
        <w:rPr>
          <w:sz w:val="24"/>
          <w:szCs w:val="24"/>
        </w:rPr>
        <w:t xml:space="preserve"> </w:t>
      </w:r>
      <w:r w:rsidR="00712257">
        <w:rPr>
          <w:sz w:val="24"/>
          <w:szCs w:val="24"/>
        </w:rPr>
        <w:t xml:space="preserve">nas seguintes </w:t>
      </w:r>
      <w:r w:rsidR="006B12FA" w:rsidRPr="00090ED8">
        <w:rPr>
          <w:sz w:val="24"/>
          <w:szCs w:val="24"/>
        </w:rPr>
        <w:t>etapas</w:t>
      </w:r>
      <w:r w:rsidR="006B12FA">
        <w:rPr>
          <w:sz w:val="24"/>
          <w:szCs w:val="24"/>
        </w:rPr>
        <w:t>:</w:t>
      </w:r>
    </w:p>
    <w:p w:rsidR="006B12FA" w:rsidRDefault="006B12FA" w:rsidP="00C673ED">
      <w:pPr>
        <w:spacing w:line="360" w:lineRule="auto"/>
        <w:jc w:val="both"/>
        <w:rPr>
          <w:sz w:val="24"/>
          <w:szCs w:val="24"/>
        </w:rPr>
      </w:pPr>
    </w:p>
    <w:p w:rsidR="006B12FA" w:rsidRDefault="006B12FA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>§ 1º. A</w:t>
      </w:r>
      <w:r>
        <w:rPr>
          <w:sz w:val="24"/>
          <w:szCs w:val="24"/>
        </w:rPr>
        <w:t xml:space="preserve"> primeira etapa de avaliação será feita de acordo com o CR </w:t>
      </w:r>
      <w:r w:rsidR="00FB22B8">
        <w:rPr>
          <w:sz w:val="24"/>
          <w:szCs w:val="24"/>
        </w:rPr>
        <w:t>acumulado mínimo de 7.0</w:t>
      </w:r>
      <w:r w:rsidR="00712257">
        <w:rPr>
          <w:sz w:val="24"/>
          <w:szCs w:val="24"/>
        </w:rPr>
        <w:t xml:space="preserve"> e demais critérios internos da instituição</w:t>
      </w:r>
      <w:r>
        <w:rPr>
          <w:sz w:val="24"/>
          <w:szCs w:val="24"/>
        </w:rPr>
        <w:t>.</w:t>
      </w:r>
    </w:p>
    <w:p w:rsidR="006B12FA" w:rsidRDefault="006B12FA" w:rsidP="00C673ED">
      <w:pPr>
        <w:spacing w:line="360" w:lineRule="auto"/>
        <w:jc w:val="both"/>
        <w:rPr>
          <w:sz w:val="24"/>
          <w:szCs w:val="24"/>
        </w:rPr>
      </w:pPr>
    </w:p>
    <w:p w:rsidR="006B12FA" w:rsidRDefault="006B12FA" w:rsidP="00C673ED">
      <w:pPr>
        <w:spacing w:line="360" w:lineRule="auto"/>
        <w:jc w:val="both"/>
        <w:rPr>
          <w:sz w:val="24"/>
          <w:szCs w:val="24"/>
        </w:rPr>
      </w:pPr>
      <w:r w:rsidRPr="00090ED8">
        <w:rPr>
          <w:sz w:val="24"/>
          <w:szCs w:val="24"/>
        </w:rPr>
        <w:t>§ 2º. A segunda etapa</w:t>
      </w:r>
      <w:r w:rsidR="00712257">
        <w:rPr>
          <w:sz w:val="24"/>
          <w:szCs w:val="24"/>
        </w:rPr>
        <w:t xml:space="preserve"> será realizada apenas em caso de empate e/ou por decisão da coordenação e consiste em uma</w:t>
      </w:r>
      <w:r w:rsidRPr="00090ED8">
        <w:rPr>
          <w:sz w:val="24"/>
          <w:szCs w:val="24"/>
        </w:rPr>
        <w:t xml:space="preserve"> entrevista com o respectivo </w:t>
      </w:r>
      <w:r>
        <w:rPr>
          <w:sz w:val="24"/>
          <w:szCs w:val="24"/>
        </w:rPr>
        <w:t>orientador da iniciação à pesquisa</w:t>
      </w:r>
      <w:r w:rsidR="00FB22B8">
        <w:rPr>
          <w:sz w:val="24"/>
          <w:szCs w:val="24"/>
        </w:rPr>
        <w:t xml:space="preserve"> e</w:t>
      </w:r>
      <w:r w:rsidR="00712257">
        <w:rPr>
          <w:sz w:val="24"/>
          <w:szCs w:val="24"/>
        </w:rPr>
        <w:t>/</w:t>
      </w:r>
      <w:r w:rsidR="00FB22B8">
        <w:rPr>
          <w:sz w:val="24"/>
          <w:szCs w:val="24"/>
        </w:rPr>
        <w:t>o</w:t>
      </w:r>
      <w:r w:rsidR="00712257">
        <w:rPr>
          <w:sz w:val="24"/>
          <w:szCs w:val="24"/>
        </w:rPr>
        <w:t>u</w:t>
      </w:r>
      <w:r w:rsidR="00FB22B8">
        <w:rPr>
          <w:sz w:val="24"/>
          <w:szCs w:val="24"/>
        </w:rPr>
        <w:t xml:space="preserve"> coordenador do curso de ciências contábeis.</w:t>
      </w:r>
      <w:r w:rsidR="00D24E5A">
        <w:rPr>
          <w:sz w:val="24"/>
          <w:szCs w:val="24"/>
        </w:rPr>
        <w:t xml:space="preserve"> Essa entrevista ocorrerá </w:t>
      </w:r>
      <w:r w:rsidR="00712257">
        <w:rPr>
          <w:sz w:val="24"/>
          <w:szCs w:val="24"/>
        </w:rPr>
        <w:t>em data previamente agendada com o candidato</w:t>
      </w:r>
      <w:r w:rsidR="00D24E5A">
        <w:rPr>
          <w:sz w:val="24"/>
          <w:szCs w:val="24"/>
        </w:rPr>
        <w:t>.</w:t>
      </w:r>
    </w:p>
    <w:p w:rsidR="00B36AEE" w:rsidRDefault="00B36AEE" w:rsidP="00C673ED">
      <w:pPr>
        <w:spacing w:line="360" w:lineRule="auto"/>
        <w:jc w:val="both"/>
        <w:rPr>
          <w:sz w:val="24"/>
          <w:szCs w:val="24"/>
        </w:rPr>
      </w:pPr>
    </w:p>
    <w:p w:rsidR="00C82168" w:rsidRDefault="00C82168" w:rsidP="00EF0AC5">
      <w:pPr>
        <w:jc w:val="both"/>
        <w:rPr>
          <w:b/>
          <w:sz w:val="24"/>
          <w:szCs w:val="24"/>
        </w:rPr>
      </w:pPr>
    </w:p>
    <w:p w:rsidR="00C82168" w:rsidRDefault="00C82168" w:rsidP="00EF0AC5">
      <w:pPr>
        <w:jc w:val="both"/>
        <w:rPr>
          <w:b/>
          <w:sz w:val="24"/>
          <w:szCs w:val="24"/>
        </w:rPr>
      </w:pPr>
    </w:p>
    <w:p w:rsidR="00C82168" w:rsidRDefault="00C82168" w:rsidP="00EF0AC5">
      <w:pPr>
        <w:jc w:val="both"/>
        <w:rPr>
          <w:b/>
          <w:sz w:val="24"/>
          <w:szCs w:val="24"/>
        </w:rPr>
      </w:pPr>
    </w:p>
    <w:p w:rsidR="00C82168" w:rsidRDefault="00C82168" w:rsidP="00EF0AC5">
      <w:pPr>
        <w:jc w:val="both"/>
        <w:rPr>
          <w:b/>
          <w:sz w:val="24"/>
          <w:szCs w:val="24"/>
        </w:rPr>
      </w:pPr>
    </w:p>
    <w:p w:rsidR="00C82168" w:rsidRDefault="00C82168" w:rsidP="00EF0AC5">
      <w:pPr>
        <w:jc w:val="both"/>
        <w:rPr>
          <w:b/>
          <w:sz w:val="24"/>
          <w:szCs w:val="24"/>
        </w:rPr>
      </w:pPr>
    </w:p>
    <w:p w:rsidR="00EF0AC5" w:rsidRPr="00090ED8" w:rsidRDefault="00EF0AC5" w:rsidP="00EF0AC5">
      <w:pPr>
        <w:jc w:val="both"/>
        <w:rPr>
          <w:b/>
          <w:sz w:val="24"/>
          <w:szCs w:val="24"/>
        </w:rPr>
      </w:pPr>
      <w:r w:rsidRPr="00090ED8">
        <w:rPr>
          <w:b/>
          <w:sz w:val="24"/>
          <w:szCs w:val="24"/>
        </w:rPr>
        <w:t xml:space="preserve">III – LINHAS DE PESQUISA </w:t>
      </w:r>
    </w:p>
    <w:p w:rsidR="001573DA" w:rsidRPr="00090ED8" w:rsidRDefault="001573DA" w:rsidP="00EF0AC5">
      <w:pPr>
        <w:jc w:val="both"/>
        <w:rPr>
          <w:b/>
          <w:sz w:val="24"/>
          <w:szCs w:val="24"/>
        </w:rPr>
      </w:pPr>
    </w:p>
    <w:p w:rsidR="00EF0AC5" w:rsidRDefault="001573DA" w:rsidP="00EF0AC5">
      <w:pPr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1</w:t>
      </w:r>
      <w:r w:rsidR="00B36AEE">
        <w:rPr>
          <w:b/>
          <w:sz w:val="24"/>
          <w:szCs w:val="24"/>
        </w:rPr>
        <w:t>1</w:t>
      </w:r>
      <w:r w:rsidRPr="00090ED8">
        <w:rPr>
          <w:b/>
          <w:sz w:val="24"/>
          <w:szCs w:val="24"/>
        </w:rPr>
        <w:t>.</w:t>
      </w:r>
      <w:r w:rsidR="00467DDD">
        <w:rPr>
          <w:b/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>O projeto</w:t>
      </w:r>
      <w:r w:rsidR="00EA5627" w:rsidRPr="00090ED8">
        <w:rPr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>é organizado na</w:t>
      </w:r>
      <w:r w:rsidR="00EA5627" w:rsidRPr="00090ED8">
        <w:rPr>
          <w:sz w:val="24"/>
          <w:szCs w:val="24"/>
        </w:rPr>
        <w:t>s</w:t>
      </w:r>
      <w:r w:rsidR="00EF0AC5" w:rsidRPr="00090ED8">
        <w:rPr>
          <w:sz w:val="24"/>
          <w:szCs w:val="24"/>
        </w:rPr>
        <w:t xml:space="preserve"> seguinte</w:t>
      </w:r>
      <w:r w:rsidR="00EA5627" w:rsidRPr="00090ED8">
        <w:rPr>
          <w:sz w:val="24"/>
          <w:szCs w:val="24"/>
        </w:rPr>
        <w:t>s</w:t>
      </w:r>
      <w:r w:rsidR="00EF0AC5" w:rsidRPr="00090ED8">
        <w:rPr>
          <w:sz w:val="24"/>
          <w:szCs w:val="24"/>
        </w:rPr>
        <w:t xml:space="preserve"> linha</w:t>
      </w:r>
      <w:r w:rsidR="00EA5627" w:rsidRPr="00090ED8">
        <w:rPr>
          <w:sz w:val="24"/>
          <w:szCs w:val="24"/>
        </w:rPr>
        <w:t>s</w:t>
      </w:r>
      <w:r w:rsidR="00EF0AC5" w:rsidRPr="00090ED8">
        <w:rPr>
          <w:sz w:val="24"/>
          <w:szCs w:val="24"/>
        </w:rPr>
        <w:t xml:space="preserve"> </w:t>
      </w:r>
      <w:r w:rsidR="00B36AEE">
        <w:rPr>
          <w:sz w:val="24"/>
          <w:szCs w:val="24"/>
        </w:rPr>
        <w:t xml:space="preserve">gerais </w:t>
      </w:r>
      <w:r w:rsidR="00EF0AC5" w:rsidRPr="00090ED8">
        <w:rPr>
          <w:sz w:val="24"/>
          <w:szCs w:val="24"/>
        </w:rPr>
        <w:t xml:space="preserve">de pesquisa: </w:t>
      </w: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807039" w:rsidRPr="00831CB9" w:rsidRDefault="00FA2100" w:rsidP="00EA5627">
      <w:pPr>
        <w:pStyle w:val="PargrafodaLista"/>
        <w:numPr>
          <w:ilvl w:val="0"/>
          <w:numId w:val="13"/>
        </w:numPr>
        <w:shd w:val="clear" w:color="auto" w:fill="FFFFFF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Contabilidade societária</w:t>
      </w:r>
      <w:bookmarkStart w:id="1" w:name="_GoBack"/>
      <w:bookmarkEnd w:id="1"/>
      <w:r w:rsidR="001912E4">
        <w:rPr>
          <w:rFonts w:ascii="Times New Roman" w:hAnsi="Times New Roman"/>
          <w:bCs/>
          <w:kern w:val="36"/>
          <w:sz w:val="24"/>
          <w:szCs w:val="24"/>
        </w:rPr>
        <w:t xml:space="preserve"> – normas contábeis, apresentação e análise de demonstrações contábeis</w:t>
      </w:r>
      <w:r w:rsidR="00E4719A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831CB9" w:rsidRPr="00831CB9" w:rsidRDefault="001912E4" w:rsidP="00EA5627">
      <w:pPr>
        <w:pStyle w:val="PargrafodaLista"/>
        <w:numPr>
          <w:ilvl w:val="0"/>
          <w:numId w:val="13"/>
        </w:numPr>
        <w:shd w:val="clear" w:color="auto" w:fill="FFFFFF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Contabilidade gerencial – tipos e formas de gerenciamento, sistemas gerenciais, custos e orçamento</w:t>
      </w:r>
      <w:r w:rsidR="00E4719A"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831CB9" w:rsidRPr="00831CB9" w:rsidRDefault="001912E4" w:rsidP="00EA5627">
      <w:pPr>
        <w:pStyle w:val="PargrafodaLista"/>
        <w:numPr>
          <w:ilvl w:val="0"/>
          <w:numId w:val="13"/>
        </w:numPr>
        <w:shd w:val="clear" w:color="auto" w:fill="FFFFFF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Teoria contábil – Desenvolvimento da contabilidade, conceitos e princípios contábeis, abordagens do estudo da profissão e da ciência contábil, Educação contábil</w:t>
      </w:r>
      <w:r w:rsidR="00831CB9" w:rsidRPr="00831CB9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1573DA" w:rsidRPr="00090ED8" w:rsidRDefault="001573DA" w:rsidP="00EA5627">
      <w:pPr>
        <w:jc w:val="both"/>
        <w:rPr>
          <w:b/>
          <w:sz w:val="24"/>
          <w:szCs w:val="24"/>
        </w:rPr>
      </w:pPr>
    </w:p>
    <w:p w:rsidR="00EF0AC5" w:rsidRPr="00090ED8" w:rsidRDefault="00EF0AC5" w:rsidP="00EF0AC5">
      <w:pPr>
        <w:jc w:val="both"/>
        <w:rPr>
          <w:b/>
          <w:sz w:val="24"/>
          <w:szCs w:val="24"/>
        </w:rPr>
      </w:pPr>
      <w:r w:rsidRPr="00090ED8">
        <w:rPr>
          <w:b/>
          <w:sz w:val="24"/>
          <w:szCs w:val="24"/>
        </w:rPr>
        <w:t xml:space="preserve">IV - DISPOSIÇÕES FINAIS </w:t>
      </w: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EF0AC5" w:rsidRPr="00090ED8" w:rsidRDefault="001573DA" w:rsidP="00EA5627">
      <w:pPr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1</w:t>
      </w:r>
      <w:r w:rsidR="00B36AEE">
        <w:rPr>
          <w:b/>
          <w:sz w:val="24"/>
          <w:szCs w:val="24"/>
        </w:rPr>
        <w:t>2</w:t>
      </w:r>
      <w:r w:rsidRPr="00090ED8">
        <w:rPr>
          <w:b/>
          <w:sz w:val="24"/>
          <w:szCs w:val="24"/>
        </w:rPr>
        <w:t>.</w:t>
      </w:r>
      <w:r w:rsidR="00467DDD">
        <w:rPr>
          <w:b/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>Os bolsistas de iniciaçã</w:t>
      </w:r>
      <w:r w:rsidR="001415F3" w:rsidRPr="00090ED8">
        <w:rPr>
          <w:sz w:val="24"/>
          <w:szCs w:val="24"/>
        </w:rPr>
        <w:t>o à pesquisa deverão comparecer</w:t>
      </w:r>
      <w:r w:rsidR="003C73B8" w:rsidRPr="00090ED8">
        <w:rPr>
          <w:sz w:val="24"/>
          <w:szCs w:val="24"/>
        </w:rPr>
        <w:t>,</w:t>
      </w:r>
      <w:r w:rsidR="00EF0AC5" w:rsidRPr="00090ED8">
        <w:rPr>
          <w:sz w:val="24"/>
          <w:szCs w:val="24"/>
        </w:rPr>
        <w:t xml:space="preserve"> às reuniões marcadas com o orientador de iniciação à pesquisa da</w:t>
      </w:r>
      <w:r w:rsidR="00090ED8" w:rsidRPr="00090ED8">
        <w:rPr>
          <w:sz w:val="24"/>
          <w:szCs w:val="24"/>
        </w:rPr>
        <w:t xml:space="preserve"> </w:t>
      </w:r>
      <w:r w:rsidR="001415F3" w:rsidRPr="00090ED8">
        <w:rPr>
          <w:sz w:val="24"/>
          <w:szCs w:val="24"/>
        </w:rPr>
        <w:t>Faculdade</w:t>
      </w:r>
      <w:r w:rsidR="00E30E83" w:rsidRPr="00090ED8">
        <w:rPr>
          <w:sz w:val="24"/>
          <w:szCs w:val="24"/>
        </w:rPr>
        <w:t xml:space="preserve"> </w:t>
      </w:r>
      <w:r w:rsidR="009A31C5">
        <w:rPr>
          <w:sz w:val="24"/>
          <w:szCs w:val="24"/>
        </w:rPr>
        <w:t>Presbiteriana</w:t>
      </w:r>
      <w:r w:rsidR="00831CB9">
        <w:rPr>
          <w:sz w:val="24"/>
          <w:szCs w:val="24"/>
        </w:rPr>
        <w:t xml:space="preserve"> </w:t>
      </w:r>
      <w:r w:rsidR="00090ED8" w:rsidRPr="00090ED8">
        <w:rPr>
          <w:sz w:val="24"/>
          <w:szCs w:val="24"/>
        </w:rPr>
        <w:t>Mackenzie Rio</w:t>
      </w:r>
      <w:r w:rsidR="00EF0AC5" w:rsidRPr="00090ED8">
        <w:rPr>
          <w:sz w:val="24"/>
          <w:szCs w:val="24"/>
        </w:rPr>
        <w:t xml:space="preserve">. </w:t>
      </w:r>
    </w:p>
    <w:p w:rsidR="003F47FF" w:rsidRPr="00090ED8" w:rsidRDefault="003F47FF" w:rsidP="00EA5627">
      <w:pPr>
        <w:jc w:val="both"/>
        <w:rPr>
          <w:sz w:val="24"/>
          <w:szCs w:val="24"/>
        </w:rPr>
      </w:pPr>
    </w:p>
    <w:p w:rsidR="00EF0AC5" w:rsidRPr="00090ED8" w:rsidRDefault="001573DA" w:rsidP="00EF0AC5">
      <w:pPr>
        <w:jc w:val="both"/>
        <w:rPr>
          <w:sz w:val="24"/>
          <w:szCs w:val="24"/>
        </w:rPr>
      </w:pPr>
      <w:r w:rsidRPr="00090ED8">
        <w:rPr>
          <w:b/>
          <w:sz w:val="24"/>
          <w:szCs w:val="24"/>
        </w:rPr>
        <w:t>Art. 1</w:t>
      </w:r>
      <w:r w:rsidR="00543F4B">
        <w:rPr>
          <w:b/>
          <w:sz w:val="24"/>
          <w:szCs w:val="24"/>
        </w:rPr>
        <w:t>4</w:t>
      </w:r>
      <w:r w:rsidR="00090ED8" w:rsidRPr="00090ED8">
        <w:rPr>
          <w:b/>
          <w:sz w:val="24"/>
          <w:szCs w:val="24"/>
        </w:rPr>
        <w:t xml:space="preserve">. </w:t>
      </w:r>
      <w:r w:rsidR="00467DDD">
        <w:rPr>
          <w:b/>
          <w:sz w:val="24"/>
          <w:szCs w:val="24"/>
        </w:rPr>
        <w:t xml:space="preserve"> </w:t>
      </w:r>
      <w:r w:rsidR="00EF0AC5" w:rsidRPr="00090ED8">
        <w:rPr>
          <w:sz w:val="24"/>
          <w:szCs w:val="24"/>
        </w:rPr>
        <w:t xml:space="preserve">Cabe à </w:t>
      </w:r>
      <w:r w:rsidR="00831CB9">
        <w:rPr>
          <w:sz w:val="24"/>
          <w:szCs w:val="24"/>
        </w:rPr>
        <w:t>Coordenação do Curso de Ciências Contábeis</w:t>
      </w:r>
      <w:r w:rsidR="00EF0AC5" w:rsidRPr="00090ED8">
        <w:rPr>
          <w:sz w:val="24"/>
          <w:szCs w:val="24"/>
        </w:rPr>
        <w:t xml:space="preserve"> resolver questões omissas neste </w:t>
      </w:r>
      <w:r w:rsidR="00831CB9">
        <w:rPr>
          <w:sz w:val="24"/>
          <w:szCs w:val="24"/>
        </w:rPr>
        <w:t>Edital</w:t>
      </w:r>
      <w:r w:rsidR="00EF0AC5" w:rsidRPr="00090ED8">
        <w:rPr>
          <w:sz w:val="24"/>
          <w:szCs w:val="24"/>
        </w:rPr>
        <w:t xml:space="preserve">. </w:t>
      </w:r>
    </w:p>
    <w:p w:rsidR="00E30E83" w:rsidRPr="00090ED8" w:rsidRDefault="00E30E83" w:rsidP="00EF0AC5">
      <w:pPr>
        <w:jc w:val="both"/>
        <w:rPr>
          <w:sz w:val="24"/>
          <w:szCs w:val="24"/>
        </w:rPr>
      </w:pPr>
    </w:p>
    <w:p w:rsidR="00EF0AC5" w:rsidRPr="00090ED8" w:rsidRDefault="00EF0AC5" w:rsidP="00EF0AC5">
      <w:pPr>
        <w:jc w:val="both"/>
        <w:rPr>
          <w:sz w:val="24"/>
          <w:szCs w:val="24"/>
        </w:rPr>
      </w:pPr>
    </w:p>
    <w:p w:rsidR="004B4693" w:rsidRPr="00090ED8" w:rsidRDefault="00EF0AC5" w:rsidP="00EF0AC5">
      <w:pPr>
        <w:jc w:val="both"/>
        <w:rPr>
          <w:sz w:val="24"/>
          <w:szCs w:val="24"/>
        </w:rPr>
      </w:pPr>
      <w:r w:rsidRPr="00090ED8">
        <w:rPr>
          <w:sz w:val="24"/>
          <w:szCs w:val="24"/>
        </w:rPr>
        <w:t xml:space="preserve">Rio de Janeiro, </w:t>
      </w:r>
      <w:r w:rsidR="00945556">
        <w:rPr>
          <w:sz w:val="24"/>
          <w:szCs w:val="24"/>
        </w:rPr>
        <w:t>20</w:t>
      </w:r>
      <w:r w:rsidR="006B12FA">
        <w:rPr>
          <w:sz w:val="24"/>
          <w:szCs w:val="24"/>
        </w:rPr>
        <w:t xml:space="preserve"> de</w:t>
      </w:r>
      <w:r w:rsidR="007622C2">
        <w:rPr>
          <w:sz w:val="24"/>
          <w:szCs w:val="24"/>
        </w:rPr>
        <w:t xml:space="preserve"> </w:t>
      </w:r>
      <w:r w:rsidR="00945556">
        <w:rPr>
          <w:sz w:val="24"/>
          <w:szCs w:val="24"/>
        </w:rPr>
        <w:t>fevereiro</w:t>
      </w:r>
      <w:r w:rsidR="006B12FA">
        <w:rPr>
          <w:sz w:val="24"/>
          <w:szCs w:val="24"/>
        </w:rPr>
        <w:t xml:space="preserve"> de 20</w:t>
      </w:r>
      <w:r w:rsidR="00945556">
        <w:rPr>
          <w:sz w:val="24"/>
          <w:szCs w:val="24"/>
        </w:rPr>
        <w:t>20</w:t>
      </w:r>
      <w:r w:rsidR="00090ED8" w:rsidRPr="00090ED8">
        <w:rPr>
          <w:sz w:val="24"/>
          <w:szCs w:val="24"/>
        </w:rPr>
        <w:t>.</w:t>
      </w:r>
    </w:p>
    <w:p w:rsidR="00FB22B8" w:rsidRDefault="00FB22B8" w:rsidP="00FB22B8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9D2C69" w:rsidRDefault="009D2C69" w:rsidP="00FB22B8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9D2C69" w:rsidRDefault="009D2C69" w:rsidP="009D2C69">
      <w:pPr>
        <w:spacing w:line="360" w:lineRule="exact"/>
        <w:rPr>
          <w:rFonts w:ascii="Arial" w:hAnsi="Arial" w:cs="Arial"/>
          <w:b/>
          <w:sz w:val="24"/>
          <w:szCs w:val="24"/>
        </w:rPr>
      </w:pPr>
    </w:p>
    <w:p w:rsidR="009D2C69" w:rsidRDefault="009D2C69" w:rsidP="009D2C69"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9D2C69" w:rsidRDefault="009D2C69" w:rsidP="009D2C69">
      <w:pPr>
        <w:spacing w:line="3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Coordenador de pesquisa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Coordenador do curso</w:t>
      </w:r>
    </w:p>
    <w:p w:rsidR="009D2C69" w:rsidRDefault="009D2C69" w:rsidP="009D2C69">
      <w:pPr>
        <w:spacing w:line="360" w:lineRule="exact"/>
        <w:rPr>
          <w:rFonts w:ascii="Arial" w:hAnsi="Arial" w:cs="Arial"/>
          <w:b/>
          <w:sz w:val="24"/>
          <w:szCs w:val="24"/>
        </w:rPr>
      </w:pPr>
    </w:p>
    <w:p w:rsidR="009D2C69" w:rsidRDefault="009D2C69" w:rsidP="009D2C69">
      <w:pPr>
        <w:spacing w:line="360" w:lineRule="exact"/>
        <w:rPr>
          <w:rFonts w:ascii="Arial" w:hAnsi="Arial" w:cs="Arial"/>
          <w:b/>
          <w:sz w:val="24"/>
          <w:szCs w:val="24"/>
        </w:rPr>
      </w:pPr>
    </w:p>
    <w:p w:rsidR="009D2C69" w:rsidRDefault="009D2C69" w:rsidP="009D2C69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</w:p>
    <w:p w:rsidR="009D2C69" w:rsidRDefault="009D2C69" w:rsidP="009D2C69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:rsidR="009D2C69" w:rsidRPr="00FB22B8" w:rsidRDefault="009D2C69" w:rsidP="009D2C69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da Faculdade</w:t>
      </w:r>
    </w:p>
    <w:sectPr w:rsidR="009D2C69" w:rsidRPr="00FB22B8" w:rsidSect="00A6296E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-2155" w:right="851" w:bottom="851" w:left="1418" w:header="720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3" w:rsidRDefault="00F67733">
      <w:r>
        <w:separator/>
      </w:r>
    </w:p>
  </w:endnote>
  <w:endnote w:type="continuationSeparator" w:id="0">
    <w:p w:rsidR="00F67733" w:rsidRDefault="00F6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AB" w:rsidRDefault="005F1155" w:rsidP="002930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6D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DAB" w:rsidRDefault="00516DAB" w:rsidP="00AC369B">
    <w:pPr>
      <w:pStyle w:val="Rodap"/>
      <w:ind w:right="360"/>
    </w:pPr>
  </w:p>
  <w:p w:rsidR="00381DE5" w:rsidRDefault="00381DE5"/>
  <w:p w:rsidR="00381DE5" w:rsidRDefault="00381D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AB" w:rsidRPr="00604133" w:rsidRDefault="00ED69A8" w:rsidP="00AC369B">
    <w:pPr>
      <w:pStyle w:val="Rodap"/>
      <w:ind w:right="360"/>
      <w:jc w:val="center"/>
      <w:rPr>
        <w:rFonts w:ascii="Arial" w:hAnsi="Arial"/>
        <w:b/>
        <w:color w:val="008080"/>
        <w:sz w:val="22"/>
        <w:szCs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125094</wp:posOffset>
              </wp:positionV>
              <wp:extent cx="5943600" cy="0"/>
              <wp:effectExtent l="0" t="0" r="19050" b="1905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656E3F" id="Line 1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85pt" to="46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4G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l09Ca3rgCIiq1s6E4elYv5lnT7w4pXbVEHXik+HoxkJeFjORNStg4Axfs+8+aQQw5eh37&#10;dG5sFyChA+gc5bjc5eBnjygczpb5dJ6CanTwJaQYEo11/hPXHQpGiSWQjsDk9Ox8IEKKISTco/RW&#10;SBnVlgr1JV7OJrOY4LQULDhDmLOHfSUtOpEwL+kCvlgVeB7DrD4qFsFaTtjmZnsi5NWGy6UKeFAK&#10;0LlZ14H4sUyXm8VmkY/yyXwzytO6Hn3cVvlovs0+zOppXVV19jNQy/KiFYxxFdgNw5nlfyf+7Zlc&#10;x+o+nvc2JG/RY7+A7PCPpKOWQb7rIOw1u+zsoDHMYwy+vZ0w8I97sB9f+PoXAAAA//8DAFBLAwQU&#10;AAYACAAAACEAXCiuENgAAAAGAQAADwAAAGRycy9kb3ducmV2LnhtbEyPy07DMBBF95X4B2uQ2LUO&#10;D5UmxKkAFSGWlH7AxDZxhD2OYjcNfD2DWMByzh3dOVNv5+DFZMfUR1JwuSpAWNLR9NQpOLw9LTcg&#10;UkYy6CNZBZ82wbY5W9RYmXiiVzvtcye4hFKFClzOQyVl0s4GTKs4WOLsPY4BM49jJ82IJy4PXl4V&#10;xVoG7IkvOBzso7P6Y38MCqasnf467J4L/9DhTfmS4q7dKHVxPt/fgch2zn/L8KPP6tCwUxuPZJLw&#10;CviRzLS8BcFpeb1m0P4C2dTyv37zDQAA//8DAFBLAQItABQABgAIAAAAIQC2gziS/gAAAOEBAAAT&#10;AAAAAAAAAAAAAAAAAAAAAABbQ29udGVudF9UeXBlc10ueG1sUEsBAi0AFAAGAAgAAAAhADj9If/W&#10;AAAAlAEAAAsAAAAAAAAAAAAAAAAALwEAAF9yZWxzLy5yZWxzUEsBAi0AFAAGAAgAAAAhADiF7gYV&#10;AgAAKQQAAA4AAAAAAAAAAAAAAAAALgIAAGRycy9lMm9Eb2MueG1sUEsBAi0AFAAGAAgAAAAhAFwo&#10;rhDYAAAABgEAAA8AAAAAAAAAAAAAAAAAbwQAAGRycy9kb3ducmV2LnhtbFBLBQYAAAAABAAEAPMA&#10;AAB0BQAAAAA=&#10;" o:allowincell="f" strokecolor="teal"/>
          </w:pict>
        </mc:Fallback>
      </mc:AlternateContent>
    </w:r>
  </w:p>
  <w:p w:rsidR="00516DAB" w:rsidRPr="00FC2FFA" w:rsidRDefault="00D769CE" w:rsidP="00A85C58">
    <w:pPr>
      <w:pStyle w:val="Rodap"/>
      <w:jc w:val="center"/>
      <w:rPr>
        <w:rFonts w:ascii="Arial" w:hAnsi="Arial"/>
        <w:b/>
        <w:color w:val="FF0000"/>
        <w:sz w:val="16"/>
        <w:szCs w:val="16"/>
      </w:rPr>
    </w:pPr>
    <w:r>
      <w:rPr>
        <w:rFonts w:ascii="Arial" w:hAnsi="Arial"/>
        <w:b/>
        <w:color w:val="FF0000"/>
        <w:sz w:val="16"/>
        <w:szCs w:val="16"/>
      </w:rPr>
      <w:t>FACULDADE</w:t>
    </w:r>
    <w:r w:rsidR="00516DAB" w:rsidRPr="00FC2FFA">
      <w:rPr>
        <w:rFonts w:ascii="Arial" w:hAnsi="Arial"/>
        <w:b/>
        <w:color w:val="FF0000"/>
        <w:sz w:val="16"/>
        <w:szCs w:val="16"/>
      </w:rPr>
      <w:t xml:space="preserve"> </w:t>
    </w:r>
    <w:r>
      <w:rPr>
        <w:rFonts w:ascii="Arial" w:hAnsi="Arial"/>
        <w:b/>
        <w:color w:val="FF0000"/>
        <w:sz w:val="16"/>
        <w:szCs w:val="16"/>
      </w:rPr>
      <w:t>PRESBITERIANA</w:t>
    </w:r>
    <w:r w:rsidR="00516DAB">
      <w:rPr>
        <w:rFonts w:ascii="Arial" w:hAnsi="Arial"/>
        <w:b/>
        <w:color w:val="FF0000"/>
        <w:sz w:val="16"/>
        <w:szCs w:val="16"/>
      </w:rPr>
      <w:t xml:space="preserve"> MACKENZIE</w:t>
    </w:r>
    <w:r>
      <w:rPr>
        <w:rFonts w:ascii="Arial" w:hAnsi="Arial"/>
        <w:b/>
        <w:color w:val="FF0000"/>
        <w:sz w:val="16"/>
        <w:szCs w:val="16"/>
      </w:rPr>
      <w:t xml:space="preserve"> RIO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  <w:r w:rsidRPr="00FC2FFA">
      <w:rPr>
        <w:rFonts w:ascii="Arial" w:hAnsi="Arial"/>
        <w:color w:val="FF0000"/>
        <w:sz w:val="16"/>
        <w:szCs w:val="16"/>
      </w:rPr>
      <w:t>Edifício Moraes Júnior – Rua Buenos Aires, 283 – CEP 20.061-003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  <w:r>
      <w:rPr>
        <w:rFonts w:ascii="Arial" w:hAnsi="Arial"/>
        <w:color w:val="FF0000"/>
        <w:sz w:val="16"/>
        <w:szCs w:val="16"/>
      </w:rPr>
      <w:t xml:space="preserve">Rio de Janeiro – RJ - </w:t>
    </w:r>
    <w:r w:rsidRPr="00FC2FFA">
      <w:rPr>
        <w:rFonts w:ascii="Arial" w:hAnsi="Arial"/>
        <w:color w:val="FF0000"/>
        <w:sz w:val="16"/>
        <w:szCs w:val="16"/>
      </w:rPr>
      <w:t xml:space="preserve">CNPJ n. </w:t>
    </w:r>
    <w:r>
      <w:rPr>
        <w:rFonts w:ascii="Arial" w:hAnsi="Arial"/>
        <w:color w:val="FF0000"/>
        <w:sz w:val="16"/>
        <w:szCs w:val="16"/>
      </w:rPr>
      <w:t>60</w:t>
    </w:r>
    <w:r w:rsidRPr="00FC2FFA">
      <w:rPr>
        <w:rFonts w:ascii="Arial" w:hAnsi="Arial"/>
        <w:color w:val="FF0000"/>
        <w:sz w:val="16"/>
        <w:szCs w:val="16"/>
      </w:rPr>
      <w:t>.</w:t>
    </w:r>
    <w:r>
      <w:rPr>
        <w:rFonts w:ascii="Arial" w:hAnsi="Arial"/>
        <w:color w:val="FF0000"/>
        <w:sz w:val="16"/>
        <w:szCs w:val="16"/>
      </w:rPr>
      <w:t>967</w:t>
    </w:r>
    <w:r w:rsidRPr="00FC2FFA">
      <w:rPr>
        <w:rFonts w:ascii="Arial" w:hAnsi="Arial"/>
        <w:color w:val="FF0000"/>
        <w:sz w:val="16"/>
        <w:szCs w:val="16"/>
      </w:rPr>
      <w:t>.</w:t>
    </w:r>
    <w:r>
      <w:rPr>
        <w:rFonts w:ascii="Arial" w:hAnsi="Arial"/>
        <w:color w:val="FF0000"/>
        <w:sz w:val="16"/>
        <w:szCs w:val="16"/>
      </w:rPr>
      <w:t>551/0006</w:t>
    </w:r>
    <w:r w:rsidRPr="00FC2FFA">
      <w:rPr>
        <w:rFonts w:ascii="Arial" w:hAnsi="Arial"/>
        <w:color w:val="FF0000"/>
        <w:sz w:val="16"/>
        <w:szCs w:val="16"/>
      </w:rPr>
      <w:t>-</w:t>
    </w:r>
    <w:r>
      <w:rPr>
        <w:rFonts w:ascii="Arial" w:hAnsi="Arial"/>
        <w:color w:val="FF0000"/>
        <w:sz w:val="16"/>
        <w:szCs w:val="16"/>
      </w:rPr>
      <w:t>65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  <w:r w:rsidRPr="00FC2FFA">
      <w:rPr>
        <w:rFonts w:ascii="Arial" w:hAnsi="Arial"/>
        <w:color w:val="FF0000"/>
        <w:sz w:val="16"/>
        <w:szCs w:val="16"/>
      </w:rPr>
      <w:t>Edifício Prof. Píndaro J. A. Mac</w:t>
    </w:r>
    <w:r w:rsidR="00EC2E25">
      <w:rPr>
        <w:rFonts w:ascii="Arial" w:hAnsi="Arial"/>
        <w:color w:val="FF0000"/>
        <w:sz w:val="16"/>
        <w:szCs w:val="16"/>
      </w:rPr>
      <w:t>ha</w:t>
    </w:r>
    <w:r w:rsidRPr="00FC2FFA">
      <w:rPr>
        <w:rFonts w:ascii="Arial" w:hAnsi="Arial"/>
        <w:color w:val="FF0000"/>
        <w:sz w:val="16"/>
        <w:szCs w:val="16"/>
      </w:rPr>
      <w:t>do Sobrin</w:t>
    </w:r>
    <w:r w:rsidR="00EC2E25">
      <w:rPr>
        <w:rFonts w:ascii="Arial" w:hAnsi="Arial"/>
        <w:color w:val="FF0000"/>
        <w:sz w:val="16"/>
        <w:szCs w:val="16"/>
      </w:rPr>
      <w:t>ho</w:t>
    </w:r>
    <w:r w:rsidRPr="00FC2FFA">
      <w:rPr>
        <w:rFonts w:ascii="Arial" w:hAnsi="Arial"/>
        <w:color w:val="FF0000"/>
        <w:sz w:val="16"/>
        <w:szCs w:val="16"/>
      </w:rPr>
      <w:t xml:space="preserve"> (Sede própria) – Rua Regente Feijó, 63/67 – CEP 20.060-060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  <w:r>
      <w:rPr>
        <w:rFonts w:ascii="Arial" w:hAnsi="Arial"/>
        <w:color w:val="FF0000"/>
        <w:sz w:val="16"/>
        <w:szCs w:val="16"/>
      </w:rPr>
      <w:t xml:space="preserve">Rio de Janeiro – RJ - </w:t>
    </w:r>
    <w:r w:rsidRPr="00FC2FFA">
      <w:rPr>
        <w:rFonts w:ascii="Arial" w:hAnsi="Arial"/>
        <w:color w:val="FF0000"/>
        <w:sz w:val="16"/>
        <w:szCs w:val="16"/>
      </w:rPr>
      <w:t xml:space="preserve">CNPJ n. </w:t>
    </w:r>
    <w:r>
      <w:rPr>
        <w:rFonts w:ascii="Arial" w:hAnsi="Arial"/>
        <w:color w:val="FF0000"/>
        <w:sz w:val="16"/>
        <w:szCs w:val="16"/>
      </w:rPr>
      <w:t>60</w:t>
    </w:r>
    <w:r w:rsidRPr="00FC2FFA">
      <w:rPr>
        <w:rFonts w:ascii="Arial" w:hAnsi="Arial"/>
        <w:color w:val="FF0000"/>
        <w:sz w:val="16"/>
        <w:szCs w:val="16"/>
      </w:rPr>
      <w:t>.</w:t>
    </w:r>
    <w:r>
      <w:rPr>
        <w:rFonts w:ascii="Arial" w:hAnsi="Arial"/>
        <w:color w:val="FF0000"/>
        <w:sz w:val="16"/>
        <w:szCs w:val="16"/>
      </w:rPr>
      <w:t>967</w:t>
    </w:r>
    <w:r w:rsidRPr="00FC2FFA">
      <w:rPr>
        <w:rFonts w:ascii="Arial" w:hAnsi="Arial"/>
        <w:color w:val="FF0000"/>
        <w:sz w:val="16"/>
        <w:szCs w:val="16"/>
      </w:rPr>
      <w:t>.</w:t>
    </w:r>
    <w:r>
      <w:rPr>
        <w:rFonts w:ascii="Arial" w:hAnsi="Arial"/>
        <w:color w:val="FF0000"/>
        <w:sz w:val="16"/>
        <w:szCs w:val="16"/>
      </w:rPr>
      <w:t>551/0006</w:t>
    </w:r>
    <w:r w:rsidRPr="00FC2FFA">
      <w:rPr>
        <w:rFonts w:ascii="Arial" w:hAnsi="Arial"/>
        <w:color w:val="FF0000"/>
        <w:sz w:val="16"/>
        <w:szCs w:val="16"/>
      </w:rPr>
      <w:t>-</w:t>
    </w:r>
    <w:r>
      <w:rPr>
        <w:rFonts w:ascii="Arial" w:hAnsi="Arial"/>
        <w:color w:val="FF0000"/>
        <w:sz w:val="16"/>
        <w:szCs w:val="16"/>
      </w:rPr>
      <w:t>65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  <w:r w:rsidRPr="00FC2FFA">
      <w:rPr>
        <w:rFonts w:ascii="Arial" w:hAnsi="Arial"/>
        <w:color w:val="FF0000"/>
        <w:sz w:val="16"/>
        <w:szCs w:val="16"/>
      </w:rPr>
      <w:t xml:space="preserve">Tel. </w:t>
    </w:r>
    <w:r>
      <w:rPr>
        <w:rFonts w:ascii="Arial" w:hAnsi="Arial"/>
        <w:color w:val="FF0000"/>
        <w:sz w:val="16"/>
        <w:szCs w:val="16"/>
      </w:rPr>
      <w:t xml:space="preserve">/FAX: </w:t>
    </w:r>
    <w:r w:rsidRPr="00FC2FFA">
      <w:rPr>
        <w:rFonts w:ascii="Arial" w:hAnsi="Arial"/>
        <w:color w:val="FF0000"/>
        <w:sz w:val="16"/>
        <w:szCs w:val="16"/>
      </w:rPr>
      <w:t>(0XX21) 2</w:t>
    </w:r>
    <w:r>
      <w:rPr>
        <w:rFonts w:ascii="Arial" w:hAnsi="Arial"/>
        <w:color w:val="FF0000"/>
        <w:sz w:val="16"/>
        <w:szCs w:val="16"/>
      </w:rPr>
      <w:t>169</w:t>
    </w:r>
    <w:r w:rsidRPr="00FC2FFA">
      <w:rPr>
        <w:rFonts w:ascii="Arial" w:hAnsi="Arial"/>
        <w:color w:val="FF0000"/>
        <w:sz w:val="16"/>
        <w:szCs w:val="16"/>
      </w:rPr>
      <w:t>-</w:t>
    </w:r>
    <w:r>
      <w:rPr>
        <w:rFonts w:ascii="Arial" w:hAnsi="Arial"/>
        <w:color w:val="FF0000"/>
        <w:sz w:val="16"/>
        <w:szCs w:val="16"/>
      </w:rPr>
      <w:t>8200</w:t>
    </w:r>
  </w:p>
  <w:p w:rsidR="00516DAB" w:rsidRPr="00FC2FFA" w:rsidRDefault="00516DAB" w:rsidP="00A85C58">
    <w:pPr>
      <w:pStyle w:val="Rodap"/>
      <w:jc w:val="center"/>
      <w:rPr>
        <w:rFonts w:ascii="Arial" w:hAnsi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3" w:rsidRDefault="00F67733">
      <w:r>
        <w:separator/>
      </w:r>
    </w:p>
  </w:footnote>
  <w:footnote w:type="continuationSeparator" w:id="0">
    <w:p w:rsidR="00F67733" w:rsidRDefault="00F6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25" w:rsidRDefault="00EC2E25">
    <w:pPr>
      <w:pStyle w:val="Cabealho"/>
    </w:pPr>
  </w:p>
  <w:p w:rsidR="00381DE5" w:rsidRDefault="00381DE5"/>
  <w:p w:rsidR="00381DE5" w:rsidRDefault="00381D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AB" w:rsidRDefault="00010405" w:rsidP="00010405">
    <w:pPr>
      <w:pStyle w:val="Cabealho"/>
      <w:jc w:val="center"/>
    </w:pPr>
    <w:r w:rsidRPr="00882A3E">
      <w:rPr>
        <w:noProof/>
      </w:rPr>
      <w:drawing>
        <wp:inline distT="0" distB="0" distL="0" distR="0" wp14:anchorId="11E1E15A" wp14:editId="218EE6BB">
          <wp:extent cx="3831136" cy="879675"/>
          <wp:effectExtent l="0" t="0" r="0" b="0"/>
          <wp:docPr id="3" name="Imagem 3" descr="C:\Users\6012854\Documents\MACKENZIE RIO\COORDENAÇÃO\LOGO FPM RIO\FP Mackenzie 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012854\Documents\MACKENZIE RIO\COORDENAÇÃO\LOGO FPM RIO\FP Mackenzie 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447" cy="88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DAB" w:rsidRDefault="00516DAB">
    <w:pPr>
      <w:pStyle w:val="Cabealho"/>
    </w:pPr>
  </w:p>
  <w:p w:rsidR="00516DAB" w:rsidRDefault="00516DAB" w:rsidP="00882A3E">
    <w:pPr>
      <w:pStyle w:val="Cabealho"/>
      <w:tabs>
        <w:tab w:val="clear" w:pos="4419"/>
        <w:tab w:val="clear" w:pos="8838"/>
        <w:tab w:val="left" w:pos="3375"/>
      </w:tabs>
      <w:jc w:val="center"/>
    </w:pPr>
  </w:p>
  <w:p w:rsidR="00516DAB" w:rsidRDefault="00516DAB">
    <w:pPr>
      <w:pStyle w:val="Cabealho"/>
    </w:pPr>
  </w:p>
  <w:p w:rsidR="00516DAB" w:rsidRDefault="00516DAB" w:rsidP="00AF145F">
    <w:pPr>
      <w:pStyle w:val="Cabealho"/>
    </w:pPr>
  </w:p>
  <w:p w:rsidR="00381DE5" w:rsidRDefault="00381DE5"/>
  <w:p w:rsidR="00381DE5" w:rsidRDefault="00381D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C5E"/>
    <w:multiLevelType w:val="hybridMultilevel"/>
    <w:tmpl w:val="615ED822"/>
    <w:lvl w:ilvl="0" w:tplc="77E03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507A0"/>
    <w:multiLevelType w:val="hybridMultilevel"/>
    <w:tmpl w:val="200021B2"/>
    <w:lvl w:ilvl="0" w:tplc="08FE64D0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25C1562"/>
    <w:multiLevelType w:val="hybridMultilevel"/>
    <w:tmpl w:val="049A01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5DF6"/>
    <w:multiLevelType w:val="hybridMultilevel"/>
    <w:tmpl w:val="D3B2E9C0"/>
    <w:lvl w:ilvl="0" w:tplc="648E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DE0"/>
    <w:multiLevelType w:val="hybridMultilevel"/>
    <w:tmpl w:val="F2D6AD94"/>
    <w:lvl w:ilvl="0" w:tplc="3E1E8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238"/>
    <w:multiLevelType w:val="hybridMultilevel"/>
    <w:tmpl w:val="5CCE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D548D"/>
    <w:multiLevelType w:val="hybridMultilevel"/>
    <w:tmpl w:val="4754B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6B0E"/>
    <w:multiLevelType w:val="hybridMultilevel"/>
    <w:tmpl w:val="67C0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07755"/>
    <w:multiLevelType w:val="hybridMultilevel"/>
    <w:tmpl w:val="0D04CD5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CA6B3C"/>
    <w:multiLevelType w:val="hybridMultilevel"/>
    <w:tmpl w:val="7098F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76316"/>
    <w:multiLevelType w:val="hybridMultilevel"/>
    <w:tmpl w:val="5A6C47C2"/>
    <w:lvl w:ilvl="0" w:tplc="7FA45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5310F"/>
    <w:multiLevelType w:val="hybridMultilevel"/>
    <w:tmpl w:val="A2D2C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32FC3"/>
    <w:multiLevelType w:val="hybridMultilevel"/>
    <w:tmpl w:val="7E3EB928"/>
    <w:lvl w:ilvl="0" w:tplc="AF96A4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F43E2"/>
    <w:multiLevelType w:val="hybridMultilevel"/>
    <w:tmpl w:val="0ED2D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A8"/>
    <w:rsid w:val="00000BFB"/>
    <w:rsid w:val="00002AF6"/>
    <w:rsid w:val="00003411"/>
    <w:rsid w:val="000101AF"/>
    <w:rsid w:val="00010405"/>
    <w:rsid w:val="00014D9C"/>
    <w:rsid w:val="000166C8"/>
    <w:rsid w:val="00024146"/>
    <w:rsid w:val="00027771"/>
    <w:rsid w:val="00032430"/>
    <w:rsid w:val="000366BC"/>
    <w:rsid w:val="000424E1"/>
    <w:rsid w:val="00054EEB"/>
    <w:rsid w:val="00061F30"/>
    <w:rsid w:val="00063C56"/>
    <w:rsid w:val="00076E05"/>
    <w:rsid w:val="000777B6"/>
    <w:rsid w:val="00082827"/>
    <w:rsid w:val="000867D9"/>
    <w:rsid w:val="00087BE5"/>
    <w:rsid w:val="00090ED8"/>
    <w:rsid w:val="0009252F"/>
    <w:rsid w:val="00093092"/>
    <w:rsid w:val="0009377E"/>
    <w:rsid w:val="000972E0"/>
    <w:rsid w:val="000A28FD"/>
    <w:rsid w:val="000A64DD"/>
    <w:rsid w:val="000A6D3D"/>
    <w:rsid w:val="000B22CF"/>
    <w:rsid w:val="000B2F42"/>
    <w:rsid w:val="000B5521"/>
    <w:rsid w:val="000B6F70"/>
    <w:rsid w:val="000B7729"/>
    <w:rsid w:val="000C6CC2"/>
    <w:rsid w:val="000C7376"/>
    <w:rsid w:val="000D52E7"/>
    <w:rsid w:val="000D67A8"/>
    <w:rsid w:val="000D6CC2"/>
    <w:rsid w:val="000D7919"/>
    <w:rsid w:val="000E1FB2"/>
    <w:rsid w:val="000E3321"/>
    <w:rsid w:val="000E3F88"/>
    <w:rsid w:val="000E5D95"/>
    <w:rsid w:val="000E667A"/>
    <w:rsid w:val="000F1A89"/>
    <w:rsid w:val="000F58C5"/>
    <w:rsid w:val="000F6AB6"/>
    <w:rsid w:val="000F6EC4"/>
    <w:rsid w:val="00105395"/>
    <w:rsid w:val="00107B13"/>
    <w:rsid w:val="00111B00"/>
    <w:rsid w:val="00116EED"/>
    <w:rsid w:val="00120868"/>
    <w:rsid w:val="00121966"/>
    <w:rsid w:val="0012782E"/>
    <w:rsid w:val="00134F3A"/>
    <w:rsid w:val="00136722"/>
    <w:rsid w:val="001415F3"/>
    <w:rsid w:val="00144F5D"/>
    <w:rsid w:val="0014784C"/>
    <w:rsid w:val="00147EB7"/>
    <w:rsid w:val="00150128"/>
    <w:rsid w:val="00150CD6"/>
    <w:rsid w:val="00151AC9"/>
    <w:rsid w:val="00154D0C"/>
    <w:rsid w:val="00154DB6"/>
    <w:rsid w:val="001573DA"/>
    <w:rsid w:val="001602E9"/>
    <w:rsid w:val="001676EA"/>
    <w:rsid w:val="0017558C"/>
    <w:rsid w:val="0018020D"/>
    <w:rsid w:val="00191051"/>
    <w:rsid w:val="001912E4"/>
    <w:rsid w:val="00191A4F"/>
    <w:rsid w:val="001964AD"/>
    <w:rsid w:val="001A0AA6"/>
    <w:rsid w:val="001A5C3E"/>
    <w:rsid w:val="001A5D65"/>
    <w:rsid w:val="001B2D37"/>
    <w:rsid w:val="001B4BC8"/>
    <w:rsid w:val="001C5C29"/>
    <w:rsid w:val="001D15D8"/>
    <w:rsid w:val="001D1BE1"/>
    <w:rsid w:val="001D2E68"/>
    <w:rsid w:val="001E1152"/>
    <w:rsid w:val="001E2DFD"/>
    <w:rsid w:val="001E4D2A"/>
    <w:rsid w:val="001F5D46"/>
    <w:rsid w:val="002030D4"/>
    <w:rsid w:val="00203B67"/>
    <w:rsid w:val="00205481"/>
    <w:rsid w:val="00211F12"/>
    <w:rsid w:val="0021364E"/>
    <w:rsid w:val="002148F1"/>
    <w:rsid w:val="0022718A"/>
    <w:rsid w:val="00227EA3"/>
    <w:rsid w:val="00231E60"/>
    <w:rsid w:val="0023478E"/>
    <w:rsid w:val="0024192D"/>
    <w:rsid w:val="00242AEC"/>
    <w:rsid w:val="00244D15"/>
    <w:rsid w:val="002669DA"/>
    <w:rsid w:val="00266EAD"/>
    <w:rsid w:val="00267E67"/>
    <w:rsid w:val="002718A5"/>
    <w:rsid w:val="00276306"/>
    <w:rsid w:val="00277F9D"/>
    <w:rsid w:val="00281B32"/>
    <w:rsid w:val="00281EA6"/>
    <w:rsid w:val="00291797"/>
    <w:rsid w:val="00291E7E"/>
    <w:rsid w:val="002930AF"/>
    <w:rsid w:val="00297A50"/>
    <w:rsid w:val="002A00BB"/>
    <w:rsid w:val="002B4BBA"/>
    <w:rsid w:val="002C10D8"/>
    <w:rsid w:val="002C3EC5"/>
    <w:rsid w:val="002C4DBB"/>
    <w:rsid w:val="002D5A7E"/>
    <w:rsid w:val="002D5B72"/>
    <w:rsid w:val="002D5F38"/>
    <w:rsid w:val="002E34C4"/>
    <w:rsid w:val="002F27B1"/>
    <w:rsid w:val="002F4BDC"/>
    <w:rsid w:val="002F6929"/>
    <w:rsid w:val="00301D32"/>
    <w:rsid w:val="00307716"/>
    <w:rsid w:val="00307D18"/>
    <w:rsid w:val="0031098E"/>
    <w:rsid w:val="003211EC"/>
    <w:rsid w:val="003241C1"/>
    <w:rsid w:val="0032608E"/>
    <w:rsid w:val="00332C61"/>
    <w:rsid w:val="00332F7B"/>
    <w:rsid w:val="0033514E"/>
    <w:rsid w:val="0033634E"/>
    <w:rsid w:val="0034087B"/>
    <w:rsid w:val="0034534D"/>
    <w:rsid w:val="00352FB3"/>
    <w:rsid w:val="003577C8"/>
    <w:rsid w:val="003609FF"/>
    <w:rsid w:val="00362044"/>
    <w:rsid w:val="0036207D"/>
    <w:rsid w:val="003643E1"/>
    <w:rsid w:val="00366A6B"/>
    <w:rsid w:val="00375E94"/>
    <w:rsid w:val="00377A26"/>
    <w:rsid w:val="00381637"/>
    <w:rsid w:val="00381DE5"/>
    <w:rsid w:val="003834D4"/>
    <w:rsid w:val="00393061"/>
    <w:rsid w:val="003A191A"/>
    <w:rsid w:val="003A32D2"/>
    <w:rsid w:val="003A3A5D"/>
    <w:rsid w:val="003A5927"/>
    <w:rsid w:val="003A7689"/>
    <w:rsid w:val="003B0F02"/>
    <w:rsid w:val="003B1945"/>
    <w:rsid w:val="003B2CD8"/>
    <w:rsid w:val="003B5047"/>
    <w:rsid w:val="003B57DD"/>
    <w:rsid w:val="003B6AEA"/>
    <w:rsid w:val="003C7312"/>
    <w:rsid w:val="003C73B8"/>
    <w:rsid w:val="003D1C73"/>
    <w:rsid w:val="003D271E"/>
    <w:rsid w:val="003E0584"/>
    <w:rsid w:val="003E1A44"/>
    <w:rsid w:val="003E22DC"/>
    <w:rsid w:val="003F47FF"/>
    <w:rsid w:val="004036E6"/>
    <w:rsid w:val="00407511"/>
    <w:rsid w:val="004200DD"/>
    <w:rsid w:val="00423AD1"/>
    <w:rsid w:val="00424A86"/>
    <w:rsid w:val="004272BB"/>
    <w:rsid w:val="00433501"/>
    <w:rsid w:val="0044406C"/>
    <w:rsid w:val="0044705A"/>
    <w:rsid w:val="004541D6"/>
    <w:rsid w:val="00457461"/>
    <w:rsid w:val="00467DDD"/>
    <w:rsid w:val="00470655"/>
    <w:rsid w:val="00485EDA"/>
    <w:rsid w:val="00494541"/>
    <w:rsid w:val="00495DAE"/>
    <w:rsid w:val="004979AF"/>
    <w:rsid w:val="00497B79"/>
    <w:rsid w:val="00497D13"/>
    <w:rsid w:val="004A1E96"/>
    <w:rsid w:val="004A368C"/>
    <w:rsid w:val="004B1DFA"/>
    <w:rsid w:val="004B4693"/>
    <w:rsid w:val="004B4CAF"/>
    <w:rsid w:val="004C4EEB"/>
    <w:rsid w:val="004D1E3E"/>
    <w:rsid w:val="004D52B4"/>
    <w:rsid w:val="004E45A9"/>
    <w:rsid w:val="004F135D"/>
    <w:rsid w:val="004F186F"/>
    <w:rsid w:val="004F2799"/>
    <w:rsid w:val="00503CCA"/>
    <w:rsid w:val="005060E7"/>
    <w:rsid w:val="00506F6B"/>
    <w:rsid w:val="005140F3"/>
    <w:rsid w:val="00516DAB"/>
    <w:rsid w:val="0052276B"/>
    <w:rsid w:val="00522C99"/>
    <w:rsid w:val="005250C3"/>
    <w:rsid w:val="00527691"/>
    <w:rsid w:val="00531F6D"/>
    <w:rsid w:val="005338EA"/>
    <w:rsid w:val="00535066"/>
    <w:rsid w:val="0053621D"/>
    <w:rsid w:val="005368A0"/>
    <w:rsid w:val="00543F4B"/>
    <w:rsid w:val="005472D4"/>
    <w:rsid w:val="00550499"/>
    <w:rsid w:val="00551FF0"/>
    <w:rsid w:val="0055241C"/>
    <w:rsid w:val="00553998"/>
    <w:rsid w:val="00555EC0"/>
    <w:rsid w:val="00561AD3"/>
    <w:rsid w:val="005742F2"/>
    <w:rsid w:val="00580C6D"/>
    <w:rsid w:val="00591EB2"/>
    <w:rsid w:val="00592235"/>
    <w:rsid w:val="00595117"/>
    <w:rsid w:val="00596283"/>
    <w:rsid w:val="00596B00"/>
    <w:rsid w:val="005A0C95"/>
    <w:rsid w:val="005A6680"/>
    <w:rsid w:val="005A7197"/>
    <w:rsid w:val="005B0F62"/>
    <w:rsid w:val="005B359A"/>
    <w:rsid w:val="005C3BB4"/>
    <w:rsid w:val="005D0E3C"/>
    <w:rsid w:val="005D47A4"/>
    <w:rsid w:val="005D4AA8"/>
    <w:rsid w:val="005E44D0"/>
    <w:rsid w:val="005E5E04"/>
    <w:rsid w:val="005F0640"/>
    <w:rsid w:val="005F1155"/>
    <w:rsid w:val="005F7089"/>
    <w:rsid w:val="00604133"/>
    <w:rsid w:val="00620E18"/>
    <w:rsid w:val="00622D5B"/>
    <w:rsid w:val="006246A9"/>
    <w:rsid w:val="0062482E"/>
    <w:rsid w:val="006267F8"/>
    <w:rsid w:val="006272A2"/>
    <w:rsid w:val="0062730B"/>
    <w:rsid w:val="00630A38"/>
    <w:rsid w:val="006415E9"/>
    <w:rsid w:val="0064349C"/>
    <w:rsid w:val="0065101B"/>
    <w:rsid w:val="0065159C"/>
    <w:rsid w:val="0065431F"/>
    <w:rsid w:val="00654CBA"/>
    <w:rsid w:val="00662357"/>
    <w:rsid w:val="0066348A"/>
    <w:rsid w:val="006636DF"/>
    <w:rsid w:val="00663FE2"/>
    <w:rsid w:val="00664D5C"/>
    <w:rsid w:val="006666F2"/>
    <w:rsid w:val="0068781F"/>
    <w:rsid w:val="00690AD9"/>
    <w:rsid w:val="006A0D50"/>
    <w:rsid w:val="006A2CFE"/>
    <w:rsid w:val="006B12FA"/>
    <w:rsid w:val="006C1001"/>
    <w:rsid w:val="006C72BB"/>
    <w:rsid w:val="006D0510"/>
    <w:rsid w:val="006E0679"/>
    <w:rsid w:val="006E18CE"/>
    <w:rsid w:val="006E252E"/>
    <w:rsid w:val="006E2C56"/>
    <w:rsid w:val="006E3530"/>
    <w:rsid w:val="006F0F59"/>
    <w:rsid w:val="006F1891"/>
    <w:rsid w:val="006F2060"/>
    <w:rsid w:val="006F3050"/>
    <w:rsid w:val="006F3DD4"/>
    <w:rsid w:val="006F59D8"/>
    <w:rsid w:val="00701634"/>
    <w:rsid w:val="00707984"/>
    <w:rsid w:val="00712027"/>
    <w:rsid w:val="00712257"/>
    <w:rsid w:val="007149D8"/>
    <w:rsid w:val="00720106"/>
    <w:rsid w:val="007204C7"/>
    <w:rsid w:val="007264A0"/>
    <w:rsid w:val="00733F19"/>
    <w:rsid w:val="007622C2"/>
    <w:rsid w:val="007708E1"/>
    <w:rsid w:val="0077251C"/>
    <w:rsid w:val="0077302B"/>
    <w:rsid w:val="00774CB4"/>
    <w:rsid w:val="00776B97"/>
    <w:rsid w:val="0078649E"/>
    <w:rsid w:val="00795A90"/>
    <w:rsid w:val="0079779D"/>
    <w:rsid w:val="007A137A"/>
    <w:rsid w:val="007A28C8"/>
    <w:rsid w:val="007B2652"/>
    <w:rsid w:val="007B3969"/>
    <w:rsid w:val="007B3F8E"/>
    <w:rsid w:val="007B71E8"/>
    <w:rsid w:val="007B7D40"/>
    <w:rsid w:val="007C4DA9"/>
    <w:rsid w:val="007C6AE0"/>
    <w:rsid w:val="007C6F22"/>
    <w:rsid w:val="007C71D8"/>
    <w:rsid w:val="007D2137"/>
    <w:rsid w:val="007D2E59"/>
    <w:rsid w:val="007E3384"/>
    <w:rsid w:val="007E5D21"/>
    <w:rsid w:val="007E737D"/>
    <w:rsid w:val="007E7540"/>
    <w:rsid w:val="007F1B97"/>
    <w:rsid w:val="007F219E"/>
    <w:rsid w:val="007F54A6"/>
    <w:rsid w:val="008021F0"/>
    <w:rsid w:val="00802CA5"/>
    <w:rsid w:val="0080379F"/>
    <w:rsid w:val="008068C4"/>
    <w:rsid w:val="00807039"/>
    <w:rsid w:val="00820597"/>
    <w:rsid w:val="00820CAA"/>
    <w:rsid w:val="008217B5"/>
    <w:rsid w:val="00831CB9"/>
    <w:rsid w:val="00836101"/>
    <w:rsid w:val="00841F9B"/>
    <w:rsid w:val="008550A7"/>
    <w:rsid w:val="00857D07"/>
    <w:rsid w:val="00861FFF"/>
    <w:rsid w:val="0086417F"/>
    <w:rsid w:val="00864826"/>
    <w:rsid w:val="00865C08"/>
    <w:rsid w:val="00866127"/>
    <w:rsid w:val="00872129"/>
    <w:rsid w:val="0087655F"/>
    <w:rsid w:val="00881905"/>
    <w:rsid w:val="00881E16"/>
    <w:rsid w:val="00881F1B"/>
    <w:rsid w:val="00882A3E"/>
    <w:rsid w:val="008A1C96"/>
    <w:rsid w:val="008A2B84"/>
    <w:rsid w:val="008A3FB0"/>
    <w:rsid w:val="008A5FE6"/>
    <w:rsid w:val="008B5001"/>
    <w:rsid w:val="008B7A65"/>
    <w:rsid w:val="008B7FCA"/>
    <w:rsid w:val="008C13AE"/>
    <w:rsid w:val="008D1277"/>
    <w:rsid w:val="008D6EAE"/>
    <w:rsid w:val="008E16A4"/>
    <w:rsid w:val="008E715F"/>
    <w:rsid w:val="008F0087"/>
    <w:rsid w:val="008F0E49"/>
    <w:rsid w:val="008F1FD6"/>
    <w:rsid w:val="008F2E2B"/>
    <w:rsid w:val="00907E35"/>
    <w:rsid w:val="00912656"/>
    <w:rsid w:val="00915BAC"/>
    <w:rsid w:val="009235F8"/>
    <w:rsid w:val="00924E6F"/>
    <w:rsid w:val="00926FBB"/>
    <w:rsid w:val="00927D83"/>
    <w:rsid w:val="009300B0"/>
    <w:rsid w:val="00933800"/>
    <w:rsid w:val="00944828"/>
    <w:rsid w:val="009450DE"/>
    <w:rsid w:val="00945556"/>
    <w:rsid w:val="00951B0E"/>
    <w:rsid w:val="0095314F"/>
    <w:rsid w:val="00956697"/>
    <w:rsid w:val="00961BC3"/>
    <w:rsid w:val="0096241E"/>
    <w:rsid w:val="00966274"/>
    <w:rsid w:val="00973893"/>
    <w:rsid w:val="009816C0"/>
    <w:rsid w:val="0098246E"/>
    <w:rsid w:val="00993EB5"/>
    <w:rsid w:val="00995CF3"/>
    <w:rsid w:val="009A2C37"/>
    <w:rsid w:val="009A31C5"/>
    <w:rsid w:val="009B0987"/>
    <w:rsid w:val="009B3947"/>
    <w:rsid w:val="009B5EF8"/>
    <w:rsid w:val="009B74EB"/>
    <w:rsid w:val="009C7D84"/>
    <w:rsid w:val="009D0C34"/>
    <w:rsid w:val="009D2C69"/>
    <w:rsid w:val="009E0A0C"/>
    <w:rsid w:val="009E3FBE"/>
    <w:rsid w:val="009F4E3D"/>
    <w:rsid w:val="00A0124A"/>
    <w:rsid w:val="00A05A9A"/>
    <w:rsid w:val="00A11316"/>
    <w:rsid w:val="00A143B1"/>
    <w:rsid w:val="00A143BD"/>
    <w:rsid w:val="00A164C7"/>
    <w:rsid w:val="00A21167"/>
    <w:rsid w:val="00A21549"/>
    <w:rsid w:val="00A23759"/>
    <w:rsid w:val="00A23C2F"/>
    <w:rsid w:val="00A52D75"/>
    <w:rsid w:val="00A546B1"/>
    <w:rsid w:val="00A6296E"/>
    <w:rsid w:val="00A63832"/>
    <w:rsid w:val="00A70BB9"/>
    <w:rsid w:val="00A72DE7"/>
    <w:rsid w:val="00A81E36"/>
    <w:rsid w:val="00A84B6A"/>
    <w:rsid w:val="00A853D5"/>
    <w:rsid w:val="00A85C58"/>
    <w:rsid w:val="00A9058A"/>
    <w:rsid w:val="00A91E2B"/>
    <w:rsid w:val="00A948A0"/>
    <w:rsid w:val="00A9506C"/>
    <w:rsid w:val="00AA5F5B"/>
    <w:rsid w:val="00AA688D"/>
    <w:rsid w:val="00AB0335"/>
    <w:rsid w:val="00AB0B2D"/>
    <w:rsid w:val="00AB1824"/>
    <w:rsid w:val="00AB3A8A"/>
    <w:rsid w:val="00AB70BB"/>
    <w:rsid w:val="00AC22B0"/>
    <w:rsid w:val="00AC369B"/>
    <w:rsid w:val="00AC7E91"/>
    <w:rsid w:val="00AD0838"/>
    <w:rsid w:val="00AD2E8B"/>
    <w:rsid w:val="00AD3425"/>
    <w:rsid w:val="00AD5D26"/>
    <w:rsid w:val="00AD75F8"/>
    <w:rsid w:val="00AE1CE5"/>
    <w:rsid w:val="00AE435F"/>
    <w:rsid w:val="00AE57F7"/>
    <w:rsid w:val="00AF145F"/>
    <w:rsid w:val="00B01527"/>
    <w:rsid w:val="00B0511A"/>
    <w:rsid w:val="00B1372E"/>
    <w:rsid w:val="00B15FE7"/>
    <w:rsid w:val="00B2181D"/>
    <w:rsid w:val="00B219DA"/>
    <w:rsid w:val="00B24153"/>
    <w:rsid w:val="00B33CD2"/>
    <w:rsid w:val="00B3663C"/>
    <w:rsid w:val="00B36AEE"/>
    <w:rsid w:val="00B51B80"/>
    <w:rsid w:val="00B54CCC"/>
    <w:rsid w:val="00B61F13"/>
    <w:rsid w:val="00B663CD"/>
    <w:rsid w:val="00B75D5C"/>
    <w:rsid w:val="00B7718F"/>
    <w:rsid w:val="00B832CF"/>
    <w:rsid w:val="00B92E63"/>
    <w:rsid w:val="00B945E5"/>
    <w:rsid w:val="00B97608"/>
    <w:rsid w:val="00BA155B"/>
    <w:rsid w:val="00BA7FD3"/>
    <w:rsid w:val="00BB225C"/>
    <w:rsid w:val="00BB4529"/>
    <w:rsid w:val="00BB681B"/>
    <w:rsid w:val="00BC325B"/>
    <w:rsid w:val="00BC5557"/>
    <w:rsid w:val="00BD7C9F"/>
    <w:rsid w:val="00BE2F3E"/>
    <w:rsid w:val="00BE6212"/>
    <w:rsid w:val="00BE6B12"/>
    <w:rsid w:val="00BF048E"/>
    <w:rsid w:val="00BF0917"/>
    <w:rsid w:val="00BF252A"/>
    <w:rsid w:val="00BF2798"/>
    <w:rsid w:val="00BF548F"/>
    <w:rsid w:val="00C00577"/>
    <w:rsid w:val="00C033C2"/>
    <w:rsid w:val="00C042A6"/>
    <w:rsid w:val="00C07B7E"/>
    <w:rsid w:val="00C106F5"/>
    <w:rsid w:val="00C108F9"/>
    <w:rsid w:val="00C11681"/>
    <w:rsid w:val="00C1650D"/>
    <w:rsid w:val="00C1763B"/>
    <w:rsid w:val="00C21C91"/>
    <w:rsid w:val="00C25613"/>
    <w:rsid w:val="00C34019"/>
    <w:rsid w:val="00C374AD"/>
    <w:rsid w:val="00C42861"/>
    <w:rsid w:val="00C47E97"/>
    <w:rsid w:val="00C50CCD"/>
    <w:rsid w:val="00C53058"/>
    <w:rsid w:val="00C5338B"/>
    <w:rsid w:val="00C56EA0"/>
    <w:rsid w:val="00C60083"/>
    <w:rsid w:val="00C61CD6"/>
    <w:rsid w:val="00C624AB"/>
    <w:rsid w:val="00C626CF"/>
    <w:rsid w:val="00C645BD"/>
    <w:rsid w:val="00C673ED"/>
    <w:rsid w:val="00C71387"/>
    <w:rsid w:val="00C759BE"/>
    <w:rsid w:val="00C76163"/>
    <w:rsid w:val="00C77C51"/>
    <w:rsid w:val="00C82168"/>
    <w:rsid w:val="00C83D3D"/>
    <w:rsid w:val="00C85EE5"/>
    <w:rsid w:val="00C96B27"/>
    <w:rsid w:val="00CA5304"/>
    <w:rsid w:val="00CA56AA"/>
    <w:rsid w:val="00CA77BA"/>
    <w:rsid w:val="00CC2086"/>
    <w:rsid w:val="00CC3D70"/>
    <w:rsid w:val="00CC54A5"/>
    <w:rsid w:val="00CD115A"/>
    <w:rsid w:val="00CD195C"/>
    <w:rsid w:val="00CD2376"/>
    <w:rsid w:val="00CD6FCE"/>
    <w:rsid w:val="00CD7339"/>
    <w:rsid w:val="00CD7C11"/>
    <w:rsid w:val="00CE5804"/>
    <w:rsid w:val="00CF1D37"/>
    <w:rsid w:val="00CF3215"/>
    <w:rsid w:val="00D02EB6"/>
    <w:rsid w:val="00D07235"/>
    <w:rsid w:val="00D0780E"/>
    <w:rsid w:val="00D14F9C"/>
    <w:rsid w:val="00D24E5A"/>
    <w:rsid w:val="00D2651B"/>
    <w:rsid w:val="00D27729"/>
    <w:rsid w:val="00D31C7D"/>
    <w:rsid w:val="00D33F38"/>
    <w:rsid w:val="00D41A08"/>
    <w:rsid w:val="00D4375E"/>
    <w:rsid w:val="00D461A0"/>
    <w:rsid w:val="00D52B27"/>
    <w:rsid w:val="00D52C9E"/>
    <w:rsid w:val="00D532E8"/>
    <w:rsid w:val="00D57F27"/>
    <w:rsid w:val="00D6321F"/>
    <w:rsid w:val="00D632A7"/>
    <w:rsid w:val="00D6345D"/>
    <w:rsid w:val="00D65C8A"/>
    <w:rsid w:val="00D769CE"/>
    <w:rsid w:val="00D76D25"/>
    <w:rsid w:val="00D872C0"/>
    <w:rsid w:val="00D909F5"/>
    <w:rsid w:val="00D92164"/>
    <w:rsid w:val="00DA4070"/>
    <w:rsid w:val="00DA41C4"/>
    <w:rsid w:val="00DA6885"/>
    <w:rsid w:val="00DB00B3"/>
    <w:rsid w:val="00DB2070"/>
    <w:rsid w:val="00DB2F16"/>
    <w:rsid w:val="00DB5D16"/>
    <w:rsid w:val="00DB7B88"/>
    <w:rsid w:val="00DC3DA1"/>
    <w:rsid w:val="00DC4CCD"/>
    <w:rsid w:val="00DD3225"/>
    <w:rsid w:val="00DD4928"/>
    <w:rsid w:val="00DE05C7"/>
    <w:rsid w:val="00DE1EB3"/>
    <w:rsid w:val="00DE538E"/>
    <w:rsid w:val="00DF1E64"/>
    <w:rsid w:val="00DF2E93"/>
    <w:rsid w:val="00DF6B08"/>
    <w:rsid w:val="00DF6EB2"/>
    <w:rsid w:val="00E02B9C"/>
    <w:rsid w:val="00E06600"/>
    <w:rsid w:val="00E105FF"/>
    <w:rsid w:val="00E2496B"/>
    <w:rsid w:val="00E25420"/>
    <w:rsid w:val="00E30E83"/>
    <w:rsid w:val="00E32A75"/>
    <w:rsid w:val="00E36D62"/>
    <w:rsid w:val="00E41293"/>
    <w:rsid w:val="00E4719A"/>
    <w:rsid w:val="00E50D15"/>
    <w:rsid w:val="00E5149A"/>
    <w:rsid w:val="00E5297D"/>
    <w:rsid w:val="00E56582"/>
    <w:rsid w:val="00E60EE2"/>
    <w:rsid w:val="00E6686F"/>
    <w:rsid w:val="00E7108C"/>
    <w:rsid w:val="00E77EA7"/>
    <w:rsid w:val="00E82A31"/>
    <w:rsid w:val="00E83665"/>
    <w:rsid w:val="00E9134D"/>
    <w:rsid w:val="00EA5627"/>
    <w:rsid w:val="00EB6F40"/>
    <w:rsid w:val="00EB7A0B"/>
    <w:rsid w:val="00EC2E25"/>
    <w:rsid w:val="00ED0C75"/>
    <w:rsid w:val="00ED0EE8"/>
    <w:rsid w:val="00ED0FBB"/>
    <w:rsid w:val="00ED320F"/>
    <w:rsid w:val="00ED69A8"/>
    <w:rsid w:val="00EE11A4"/>
    <w:rsid w:val="00EF006C"/>
    <w:rsid w:val="00EF03B3"/>
    <w:rsid w:val="00EF0AC5"/>
    <w:rsid w:val="00EF1727"/>
    <w:rsid w:val="00EF2400"/>
    <w:rsid w:val="00EF5B5C"/>
    <w:rsid w:val="00F04455"/>
    <w:rsid w:val="00F11D4E"/>
    <w:rsid w:val="00F1609D"/>
    <w:rsid w:val="00F22C9D"/>
    <w:rsid w:val="00F23285"/>
    <w:rsid w:val="00F256C7"/>
    <w:rsid w:val="00F267EC"/>
    <w:rsid w:val="00F34698"/>
    <w:rsid w:val="00F47B4C"/>
    <w:rsid w:val="00F47C25"/>
    <w:rsid w:val="00F5051B"/>
    <w:rsid w:val="00F65DD1"/>
    <w:rsid w:val="00F67733"/>
    <w:rsid w:val="00F76962"/>
    <w:rsid w:val="00F82976"/>
    <w:rsid w:val="00F875A4"/>
    <w:rsid w:val="00F960B0"/>
    <w:rsid w:val="00FA2100"/>
    <w:rsid w:val="00FB22B8"/>
    <w:rsid w:val="00FB2DCB"/>
    <w:rsid w:val="00FB7FBE"/>
    <w:rsid w:val="00FC2FFA"/>
    <w:rsid w:val="00FC57D9"/>
    <w:rsid w:val="00FD5B74"/>
    <w:rsid w:val="00FE45E2"/>
    <w:rsid w:val="00FE5944"/>
    <w:rsid w:val="00FF04D6"/>
    <w:rsid w:val="00FF32E0"/>
    <w:rsid w:val="00FF604E"/>
    <w:rsid w:val="00FF7158"/>
    <w:rsid w:val="00FF7682"/>
    <w:rsid w:val="00FF7A37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5"/>
  </w:style>
  <w:style w:type="paragraph" w:styleId="Ttulo3">
    <w:name w:val="heading 3"/>
    <w:basedOn w:val="Normal"/>
    <w:next w:val="Normal"/>
    <w:qFormat/>
    <w:rsid w:val="009B74EB"/>
    <w:pPr>
      <w:keepNext/>
      <w:ind w:firstLine="1701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9B74EB"/>
    <w:pPr>
      <w:keepNext/>
      <w:ind w:firstLine="170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076E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D34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D342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D4AA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B74EB"/>
    <w:pPr>
      <w:ind w:firstLine="1620"/>
      <w:jc w:val="both"/>
    </w:pPr>
  </w:style>
  <w:style w:type="paragraph" w:customStyle="1" w:styleId="style6">
    <w:name w:val="style6"/>
    <w:basedOn w:val="Normal"/>
    <w:rsid w:val="005D47A4"/>
    <w:pPr>
      <w:spacing w:before="100" w:beforeAutospacing="1" w:after="100" w:afterAutospacing="1"/>
    </w:pPr>
    <w:rPr>
      <w:rFonts w:ascii="Trebuchet MS" w:hAnsi="Trebuchet MS" w:cs="Trebuchet MS"/>
      <w:sz w:val="18"/>
      <w:szCs w:val="18"/>
    </w:rPr>
  </w:style>
  <w:style w:type="table" w:styleId="Tabelacomgrade">
    <w:name w:val="Table Grid"/>
    <w:basedOn w:val="Tabelanormal"/>
    <w:uiPriority w:val="39"/>
    <w:rsid w:val="0091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076E05"/>
    <w:pPr>
      <w:jc w:val="center"/>
    </w:pPr>
    <w:rPr>
      <w:b/>
      <w:sz w:val="32"/>
      <w:u w:val="single"/>
    </w:rPr>
  </w:style>
  <w:style w:type="character" w:styleId="Nmerodepgina">
    <w:name w:val="page number"/>
    <w:basedOn w:val="Fontepargpadro"/>
    <w:rsid w:val="00AC369B"/>
  </w:style>
  <w:style w:type="paragraph" w:styleId="Recuodecorpodetexto3">
    <w:name w:val="Body Text Indent 3"/>
    <w:basedOn w:val="Normal"/>
    <w:link w:val="Recuodecorpodetexto3Char"/>
    <w:rsid w:val="000930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291E7E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6A0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EF2400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2400"/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rsid w:val="004C4EEB"/>
  </w:style>
  <w:style w:type="character" w:customStyle="1" w:styleId="TextodecomentrioChar">
    <w:name w:val="Texto de comentário Char"/>
    <w:basedOn w:val="Fontepargpadro"/>
    <w:link w:val="Textodecomentrio"/>
    <w:rsid w:val="004C4EEB"/>
  </w:style>
  <w:style w:type="character" w:styleId="Hyperlink">
    <w:name w:val="Hyperlink"/>
    <w:basedOn w:val="Fontepargpadro"/>
    <w:unhideWhenUsed/>
    <w:rsid w:val="00B36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5"/>
  </w:style>
  <w:style w:type="paragraph" w:styleId="Ttulo3">
    <w:name w:val="heading 3"/>
    <w:basedOn w:val="Normal"/>
    <w:next w:val="Normal"/>
    <w:qFormat/>
    <w:rsid w:val="009B74EB"/>
    <w:pPr>
      <w:keepNext/>
      <w:ind w:firstLine="1701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9B74EB"/>
    <w:pPr>
      <w:keepNext/>
      <w:ind w:firstLine="170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076E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D34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D342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5D4AA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B74EB"/>
    <w:pPr>
      <w:ind w:firstLine="1620"/>
      <w:jc w:val="both"/>
    </w:pPr>
  </w:style>
  <w:style w:type="paragraph" w:customStyle="1" w:styleId="style6">
    <w:name w:val="style6"/>
    <w:basedOn w:val="Normal"/>
    <w:rsid w:val="005D47A4"/>
    <w:pPr>
      <w:spacing w:before="100" w:beforeAutospacing="1" w:after="100" w:afterAutospacing="1"/>
    </w:pPr>
    <w:rPr>
      <w:rFonts w:ascii="Trebuchet MS" w:hAnsi="Trebuchet MS" w:cs="Trebuchet MS"/>
      <w:sz w:val="18"/>
      <w:szCs w:val="18"/>
    </w:rPr>
  </w:style>
  <w:style w:type="table" w:styleId="Tabelacomgrade">
    <w:name w:val="Table Grid"/>
    <w:basedOn w:val="Tabelanormal"/>
    <w:uiPriority w:val="39"/>
    <w:rsid w:val="0091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076E05"/>
    <w:pPr>
      <w:jc w:val="center"/>
    </w:pPr>
    <w:rPr>
      <w:b/>
      <w:sz w:val="32"/>
      <w:u w:val="single"/>
    </w:rPr>
  </w:style>
  <w:style w:type="character" w:styleId="Nmerodepgina">
    <w:name w:val="page number"/>
    <w:basedOn w:val="Fontepargpadro"/>
    <w:rsid w:val="00AC369B"/>
  </w:style>
  <w:style w:type="paragraph" w:styleId="Recuodecorpodetexto3">
    <w:name w:val="Body Text Indent 3"/>
    <w:basedOn w:val="Normal"/>
    <w:link w:val="Recuodecorpodetexto3Char"/>
    <w:rsid w:val="000930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291E7E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6A0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EF2400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2400"/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rsid w:val="004C4EEB"/>
  </w:style>
  <w:style w:type="character" w:customStyle="1" w:styleId="TextodecomentrioChar">
    <w:name w:val="Texto de comentário Char"/>
    <w:basedOn w:val="Fontepargpadro"/>
    <w:link w:val="Textodecomentrio"/>
    <w:rsid w:val="004C4EEB"/>
  </w:style>
  <w:style w:type="character" w:styleId="Hyperlink">
    <w:name w:val="Hyperlink"/>
    <w:basedOn w:val="Fontepargpadro"/>
    <w:unhideWhenUsed/>
    <w:rsid w:val="00B3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.contabeis.mack.rio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3365-2BCB-4A41-BA06-96D92A3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771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dezembro de 2005</vt:lpstr>
    </vt:vector>
  </TitlesOfParts>
  <Company>IBC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dezembro de 2005</dc:title>
  <dc:creator>Claudio Ulysses Ferreira Coelho</dc:creator>
  <cp:lastModifiedBy>CASA</cp:lastModifiedBy>
  <cp:revision>20</cp:revision>
  <cp:lastPrinted>2019-08-08T14:01:00Z</cp:lastPrinted>
  <dcterms:created xsi:type="dcterms:W3CDTF">2018-02-21T17:08:00Z</dcterms:created>
  <dcterms:modified xsi:type="dcterms:W3CDTF">2020-02-20T15:49:00Z</dcterms:modified>
</cp:coreProperties>
</file>