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D7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b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Atividade Programada Obrigatória</w:t>
      </w:r>
      <w:r w:rsidR="00BF19D7" w:rsidRPr="00F11AF3">
        <w:rPr>
          <w:rFonts w:ascii="Arial" w:hAnsi="Arial" w:cs="Arial"/>
          <w:b/>
          <w:smallCaps/>
          <w:spacing w:val="0"/>
          <w:sz w:val="28"/>
        </w:rPr>
        <w:t xml:space="preserve"> (APO)</w:t>
      </w:r>
    </w:p>
    <w:p w:rsidR="00604E08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Produção Científica</w:t>
      </w:r>
    </w:p>
    <w:p w:rsidR="00BF19D7" w:rsidRPr="00F11AF3" w:rsidRDefault="00C04414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color w:val="FF0000"/>
          <w:spacing w:val="0"/>
          <w:sz w:val="28"/>
        </w:rPr>
        <w:t>Doutorado</w:t>
      </w:r>
    </w:p>
    <w:p w:rsidR="00BF19D7" w:rsidRPr="00F11AF3" w:rsidRDefault="00BF19D7" w:rsidP="009C0EB1">
      <w:pPr>
        <w:rPr>
          <w:rFonts w:cs="Arial"/>
        </w:rPr>
      </w:pPr>
    </w:p>
    <w:tbl>
      <w:tblPr>
        <w:tblW w:w="10118" w:type="dxa"/>
        <w:tblInd w:w="-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604E08" w:rsidRPr="00F11AF3" w:rsidTr="00FA0EDA">
        <w:trPr>
          <w:trHeight w:val="8686"/>
        </w:trPr>
        <w:tc>
          <w:tcPr>
            <w:tcW w:w="10118" w:type="dxa"/>
          </w:tcPr>
          <w:p w:rsidR="00604E08" w:rsidRPr="00F11AF3" w:rsidRDefault="00604E08" w:rsidP="00604E08">
            <w:pPr>
              <w:ind w:left="0"/>
              <w:jc w:val="both"/>
              <w:rPr>
                <w:rFonts w:cs="Arial"/>
                <w:sz w:val="16"/>
              </w:rPr>
            </w:pPr>
          </w:p>
          <w:tbl>
            <w:tblPr>
              <w:tblW w:w="9783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72"/>
              <w:gridCol w:w="223"/>
              <w:gridCol w:w="4030"/>
              <w:gridCol w:w="2126"/>
              <w:gridCol w:w="565"/>
              <w:gridCol w:w="709"/>
              <w:gridCol w:w="994"/>
            </w:tblGrid>
            <w:tr w:rsidR="00604E08" w:rsidRPr="00F11AF3" w:rsidTr="00FA0EDA">
              <w:trPr>
                <w:cantSplit/>
              </w:trPr>
              <w:tc>
                <w:tcPr>
                  <w:tcW w:w="113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  <w:spacing w:val="-1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Programa: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mallCaps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cs="Arial"/>
                    <w:b/>
                    <w:bCs/>
                    <w:i/>
                    <w:iCs/>
                    <w:color w:val="FF0000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" w:value="Engenharia Elétrica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253" w:type="dxa"/>
                      <w:gridSpan w:val="2"/>
                      <w:tcBorders>
                        <w:top w:val="doub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4E08" w:rsidRPr="00F11AF3" w:rsidRDefault="006229BA" w:rsidP="004F6E40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szCs w:val="22"/>
                        </w:rPr>
                      </w:pPr>
                      <w:r w:rsidRPr="00F11AF3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Cs w:val="22"/>
                        </w:rPr>
                        <w:t>Distúrbios do Desenvolvimento</w:t>
                      </w:r>
                    </w:p>
                  </w:tc>
                </w:sdtContent>
              </w:sdt>
              <w:tc>
                <w:tcPr>
                  <w:tcW w:w="212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604E08" w:rsidRPr="00F11AF3" w:rsidRDefault="00BF19D7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 xml:space="preserve">Código de 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Matr</w:t>
                  </w: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ícula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0" w:name="Texto2"/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end"/>
                  </w:r>
                  <w:bookmarkEnd w:id="0"/>
                  <w:r w:rsidR="00604E08"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</w:tc>
            </w:tr>
            <w:tr w:rsidR="00604E08" w:rsidRPr="00F11AF3" w:rsidTr="00FA0EDA">
              <w:tc>
                <w:tcPr>
                  <w:tcW w:w="106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Aluno (a):</w:t>
                  </w:r>
                </w:p>
              </w:tc>
              <w:tc>
                <w:tcPr>
                  <w:tcW w:w="871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i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"/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604E08" w:rsidRPr="00F11AF3" w:rsidTr="00FA0EDA">
              <w:trPr>
                <w:cantSplit/>
              </w:trPr>
              <w:tc>
                <w:tcPr>
                  <w:tcW w:w="1359" w:type="dxa"/>
                  <w:gridSpan w:val="3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:rsidR="00604E08" w:rsidRPr="00F11AF3" w:rsidRDefault="009E2033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Orientador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8424" w:type="dxa"/>
                  <w:gridSpan w:val="5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604E08" w:rsidRPr="00F11AF3" w:rsidRDefault="00E73E87" w:rsidP="00C912D5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  <w:tab w:val="left" w:pos="4806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Cs w:val="22"/>
                      </w:rPr>
                      <w:id w:val="12720664"/>
                      <w:placeholder>
                        <w:docPart w:val="514EDC852FEB4E07B690FEEF7E3BF4B4"/>
                      </w:placeholder>
                      <w:dropDownList>
                        <w:listItem w:displayText="Indicar o nome do orientador." w:value="Indicar o nome do orientador."/>
                        <w:listItem w:displayText="Alessandra Gutozo Seabra " w:value="Alessandra Gutozo Seabra "/>
                        <w:listItem w:displayText="Ana Alexandra Caldas Osório" w:value="Ana Alexandra Caldas Osório"/>
                        <w:listItem w:displayText="Cibelle Albuquerque de la Higuera Amato" w:value="Cibelle Albuquerque de la Higuera Amato"/>
                        <w:listItem w:displayText="Cristiane Silvestre de Paula" w:value="Cristiane Silvestre de Paula"/>
                        <w:listItem w:displayText="Decio Brunoni" w:value="Decio Brunoni"/>
                        <w:listItem w:displayText="Elizeu Coutinho de Macedo" w:value="Elizeu Coutinho de Macedo"/>
                        <w:listItem w:displayText="José Salomão Schwartzman" w:value="José Salomão Schwartzman"/>
                        <w:listItem w:displayText="Luiz Renato Rodrigues Carreiro" w:value="Luiz Renato Rodrigues Carreiro"/>
                        <w:listItem w:displayText="Maria Cristina Triguero Veloz Teixeira" w:value="Maria Cristina Triguero Veloz Teixeira"/>
                        <w:listItem w:displayText="Maria Eloisa Famá D'Antino" w:value="Maria Eloisa Famá D'Antino"/>
                        <w:listItem w:displayText="Marina Monzani da Rocha" w:value="Marina Monzani da Rocha"/>
                        <w:listItem w:displayText="Miriam Oliveira Ribeiro" w:value="Miriam Oliveira Ribeiro"/>
                        <w:listItem w:displayText="Paulo Sérgio Boggio" w:value="Paulo Sérgio Boggio"/>
                        <w:listItem w:displayText="Roberta Monterazzo Cysneiro" w:value="Roberta Monterazzo Cysneiro"/>
                        <w:listItem w:displayText="Silvana Maria Blascovi de Assis" w:value="Silvana Maria Blascovi de Assis"/>
                      </w:dropDownList>
                    </w:sdtPr>
                    <w:sdtEndPr/>
                    <w:sdtContent>
                      <w:r w:rsidR="003943C8" w:rsidRPr="00F11AF3">
                        <w:rPr>
                          <w:rFonts w:cs="Arial"/>
                          <w:b/>
                          <w:szCs w:val="22"/>
                        </w:rPr>
                        <w:t>Indicar o nome do orientador.</w:t>
                      </w:r>
                    </w:sdtContent>
                  </w:sdt>
                  <w:r w:rsidR="00C912D5">
                    <w:rPr>
                      <w:rFonts w:cs="Arial"/>
                      <w:b/>
                      <w:szCs w:val="22"/>
                    </w:rPr>
                    <w:tab/>
                  </w:r>
                </w:p>
              </w:tc>
            </w:tr>
            <w:tr w:rsidR="005334E7" w:rsidRPr="00F11AF3" w:rsidTr="00FA0EDA">
              <w:trPr>
                <w:cantSplit/>
              </w:trPr>
              <w:tc>
                <w:tcPr>
                  <w:tcW w:w="9783" w:type="dxa"/>
                  <w:gridSpan w:val="8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5334E7" w:rsidRPr="00F11AF3" w:rsidRDefault="005334E7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  <w:tr w:rsidR="007E2087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7E2087" w:rsidRPr="00F11AF3" w:rsidRDefault="007E2087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Atividades Desenvolvidas</w:t>
                  </w:r>
                  <w:r w:rsidR="00917B21"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 xml:space="preserve"> (obrigatórias) </w:t>
                  </w: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(descrição em tópicos)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:rsidR="007E2087" w:rsidRPr="00F11AF3" w:rsidRDefault="007E2087" w:rsidP="00F00AB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7E2087" w:rsidRPr="00F11AF3" w:rsidTr="00FA0EDA">
              <w:trPr>
                <w:cantSplit/>
                <w:trHeight w:val="119"/>
              </w:trPr>
              <w:tc>
                <w:tcPr>
                  <w:tcW w:w="8080" w:type="dxa"/>
                  <w:gridSpan w:val="6"/>
                  <w:tcBorders>
                    <w:top w:val="double" w:sz="6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087" w:rsidRPr="00F11AF3" w:rsidRDefault="006229BA" w:rsidP="00624BBD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Curso de Bioética</w:t>
                  </w:r>
                  <w:r w:rsidR="00624BBD"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(</w:t>
                  </w:r>
                  <w:r w:rsidR="00624BBD"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12</w:t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h)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E2087" w:rsidRPr="00F11AF3" w:rsidRDefault="006229B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2</w:t>
                  </w:r>
                </w:p>
              </w:tc>
            </w:tr>
            <w:tr w:rsidR="007E2087" w:rsidRPr="00F11AF3" w:rsidTr="00FA0EDA">
              <w:trPr>
                <w:cantSplit/>
                <w:trHeight w:val="60"/>
              </w:trPr>
              <w:tc>
                <w:tcPr>
                  <w:tcW w:w="8080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17B21" w:rsidRPr="00FC462B" w:rsidRDefault="00FC462B" w:rsidP="00FC462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cs="Arial"/>
                      <w:vertAlign w:val="subscript"/>
                    </w:rPr>
                  </w:pPr>
                  <w:r>
                    <w:rPr>
                      <w:rStyle w:val="Ttulodecabedamensagem"/>
                      <w:rFonts w:ascii="Arial" w:hAnsi="Arial" w:cs="Arial"/>
                      <w:sz w:val="20"/>
                    </w:rPr>
                    <w:t>Trabalho completo: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7E2087" w:rsidRPr="00F11AF3" w:rsidRDefault="007E2087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C462B" w:rsidRDefault="00FC462B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‘Aceite’ ou ‘Publicação’ de 1 (um) artigo em periódico Qualis A1 até B1 ou revista com Fator de Impacto ou autoria/</w:t>
                  </w:r>
                  <w:proofErr w:type="spellStart"/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co-autoria</w:t>
                  </w:r>
                  <w:proofErr w:type="spellEnd"/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/organização de livro reconhecido por corpo editorial.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FC462B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11AF3" w:rsidRDefault="00FC462B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Aceite’ ou ‘Publicação’ de 1 (um) artigo em periódico Qualis B2 ou capítulo de livro reconhecido por corpo editorial.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FC462B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11AF3" w:rsidRDefault="00FC462B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1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Aceite ou publicação de 1 Artigos Qualis B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  <w:vertAlign w:val="subscript"/>
                    </w:rPr>
                    <w:t>3</w:t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FC462B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917B21" w:rsidRPr="00F11AF3" w:rsidTr="00FA0EDA">
              <w:trPr>
                <w:cantSplit/>
                <w:trHeight w:val="212"/>
              </w:trPr>
              <w:tc>
                <w:tcPr>
                  <w:tcW w:w="8080" w:type="dxa"/>
                  <w:gridSpan w:val="6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17B21" w:rsidRPr="00F11AF3" w:rsidRDefault="00917B21" w:rsidP="00917B2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  <w:t>Total</w:t>
                  </w:r>
                  <w:r w:rsidR="00DF4DE1"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  <w:t xml:space="preserve"> Parcial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17B21" w:rsidRPr="00F11AF3" w:rsidRDefault="00917B21" w:rsidP="009A5676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</w:tr>
            <w:tr w:rsidR="004F6E40" w:rsidRPr="00F11AF3" w:rsidTr="00195DE1">
              <w:trPr>
                <w:cantSplit/>
                <w:trHeight w:val="136"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F6E40" w:rsidRPr="00F11AF3" w:rsidRDefault="004F6E40" w:rsidP="00917B2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F6E40" w:rsidRPr="00F11AF3" w:rsidRDefault="004F6E40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</w:tr>
            <w:tr w:rsidR="00F00ABB" w:rsidRPr="00F11AF3" w:rsidTr="00FA0EDA">
              <w:trPr>
                <w:cantSplit/>
                <w:trHeight w:val="107"/>
              </w:trPr>
              <w:tc>
                <w:tcPr>
                  <w:tcW w:w="8080" w:type="dxa"/>
                  <w:gridSpan w:val="6"/>
                  <w:vMerge w:val="restart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11AF3" w:rsidRDefault="00F00ABB" w:rsidP="00195DE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Atividades Desenvolvidas (obrigatórias elegíveis) (descrição em tópicos)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F00ABB" w:rsidRPr="00F11AF3" w:rsidRDefault="00F00ABB" w:rsidP="00F00ABB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F00ABB" w:rsidRPr="00F11AF3" w:rsidTr="00FA0EDA">
              <w:trPr>
                <w:cantSplit/>
                <w:trHeight w:val="106"/>
              </w:trPr>
              <w:tc>
                <w:tcPr>
                  <w:tcW w:w="8080" w:type="dxa"/>
                  <w:gridSpan w:val="6"/>
                  <w:vMerge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11AF3" w:rsidRDefault="00F00ABB" w:rsidP="00917B2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11AF3" w:rsidRDefault="00487E11" w:rsidP="00487E1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right="113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Qtde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487E11" w:rsidRPr="00F11AF3" w:rsidRDefault="00487E1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Crédito</w:t>
                  </w:r>
                </w:p>
              </w:tc>
            </w:tr>
            <w:bookmarkStart w:id="5" w:name="_GoBack"/>
            <w:tr w:rsidR="00F00ABB" w:rsidRPr="00F11AF3" w:rsidTr="00FA0EDA">
              <w:trPr>
                <w:cantSplit/>
                <w:trHeight w:val="81"/>
              </w:trPr>
              <w:tc>
                <w:tcPr>
                  <w:tcW w:w="8080" w:type="dxa"/>
                  <w:gridSpan w:val="6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A0EDA" w:rsidRDefault="00F00ABB" w:rsidP="00195DE1">
                  <w:pPr>
                    <w:pStyle w:val="Cabedamensagemantes"/>
                    <w:spacing w:after="0" w:line="240" w:lineRule="auto"/>
                    <w:ind w:left="554" w:right="152" w:hanging="27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A0EDA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0EDA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A0EDA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  <w:r w:rsidRPr="00FA0EDA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Valendo 02 (duas) unidades de crédito: assistir a 2 (duas) bancas de qualificação e 2 (duas) bancas de defesa de mestrado ou doutorado, na própria UPM ou em instituição externa com a devida comprovação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11AF3" w:rsidRDefault="00F00ABB" w:rsidP="00487E11">
                  <w:pPr>
                    <w:pStyle w:val="Cabedamensagemantes"/>
                    <w:tabs>
                      <w:tab w:val="clear" w:pos="720"/>
                    </w:tabs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F00ABB" w:rsidRPr="00F11AF3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F00ABB" w:rsidRPr="00F11AF3" w:rsidTr="00FA0EDA">
              <w:trPr>
                <w:cantSplit/>
                <w:trHeight w:val="286"/>
              </w:trPr>
              <w:tc>
                <w:tcPr>
                  <w:tcW w:w="8080" w:type="dxa"/>
                  <w:gridSpan w:val="6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11AF3" w:rsidRDefault="00F00ABB" w:rsidP="00195DE1">
                  <w:pPr>
                    <w:pStyle w:val="Cabedamensagemantes"/>
                    <w:spacing w:after="0" w:line="240" w:lineRule="auto"/>
                    <w:ind w:left="554" w:right="152" w:hanging="270"/>
                    <w:jc w:val="both"/>
                    <w:rPr>
                      <w:rFonts w:cs="Arial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Valendo 02 (duas) unidades de crédito - Um (01) resumo de trabalho publicado em anais de evento científico nacional ou internacional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11AF3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F00ABB" w:rsidRPr="00F11AF3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F00ABB" w:rsidRPr="00F11AF3" w:rsidTr="00FA0EDA">
              <w:trPr>
                <w:cantSplit/>
                <w:trHeight w:val="55"/>
              </w:trPr>
              <w:tc>
                <w:tcPr>
                  <w:tcW w:w="8080" w:type="dxa"/>
                  <w:gridSpan w:val="6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E21E1" w:rsidRPr="00F11AF3" w:rsidRDefault="00F00ABB" w:rsidP="00195DE1">
                  <w:pPr>
                    <w:pStyle w:val="Cabedamensagemantes"/>
                    <w:spacing w:after="0" w:line="240" w:lineRule="auto"/>
                    <w:ind w:left="554" w:right="152" w:hanging="270"/>
                    <w:jc w:val="both"/>
                    <w:rPr>
                      <w:rFonts w:cs="Arial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Valendo 02 (duas) unidades de crédito - Aceite’ ou ‘Publicação’ de 01 (um) artigo com Qualis B4 ou inferior, capítulo de livro e/ou autoria/coautoria/organização de livro;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11AF3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F00ABB" w:rsidRPr="00F11AF3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C41181" w:rsidRPr="00F11AF3" w:rsidTr="00FA0EDA">
              <w:trPr>
                <w:cantSplit/>
                <w:trHeight w:val="55"/>
              </w:trPr>
              <w:tc>
                <w:tcPr>
                  <w:tcW w:w="8080" w:type="dxa"/>
                  <w:gridSpan w:val="6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F11AF3" w:rsidRDefault="00C41181" w:rsidP="00195DE1">
                  <w:pPr>
                    <w:pStyle w:val="Cabedamensagemantes"/>
                    <w:spacing w:after="0" w:line="240" w:lineRule="auto"/>
                    <w:ind w:left="554" w:right="152" w:hanging="27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Valendo 02 (duas) unidades de crédito - Comprovante de participação regular em fóruns de discussão, reuniões clínicas ou cursos de curta duração que contabilizem no mínimo 12 horas, oferecidos pelo Programa de Pós-Graduação em Distúrbios do Desenvolvimento ou fora da universidade, desde que aprovado pelo Orientador e chancelado pelo Coordenador do PPG; sendo reconhecido no máximo 02 (duas) unidades de crédito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F11AF3" w:rsidRDefault="00C4118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41181" w:rsidRPr="00F11AF3" w:rsidRDefault="00C4118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C41181" w:rsidRPr="00F11AF3" w:rsidTr="00FA0EDA">
              <w:trPr>
                <w:cantSplit/>
                <w:trHeight w:val="262"/>
              </w:trPr>
              <w:tc>
                <w:tcPr>
                  <w:tcW w:w="8080" w:type="dxa"/>
                  <w:gridSpan w:val="6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F11AF3" w:rsidRDefault="00C41181" w:rsidP="00195DE1">
                  <w:pPr>
                    <w:pStyle w:val="Cabedamensagemantes"/>
                    <w:spacing w:after="0" w:line="240" w:lineRule="auto"/>
                    <w:ind w:left="554" w:right="152" w:hanging="27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E73E87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Valendo 02 (duas) unidades de crédito - obtenção de Prêmios de melhor trabalho em congressos de escopo nacional ou internacional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F11AF3" w:rsidRDefault="00C41181" w:rsidP="00487E1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41181" w:rsidRPr="00F11AF3" w:rsidRDefault="00C41181" w:rsidP="00487E1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C41181" w:rsidRPr="00F11AF3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41181" w:rsidRPr="00F11AF3" w:rsidRDefault="00C41181" w:rsidP="00DF4DE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  <w:t>Total Parcial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41181" w:rsidRPr="00F11AF3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365F91" w:themeColor="accent1" w:themeShade="BF"/>
                      <w:szCs w:val="22"/>
                    </w:rPr>
                  </w:pPr>
                </w:p>
              </w:tc>
            </w:tr>
            <w:tr w:rsidR="00C41181" w:rsidRPr="00F11AF3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C41181" w:rsidRPr="00F11AF3" w:rsidRDefault="00C41181" w:rsidP="00DF4DE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C41181" w:rsidRPr="00F11AF3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365F91" w:themeColor="accent1" w:themeShade="BF"/>
                      <w:szCs w:val="22"/>
                    </w:rPr>
                  </w:pPr>
                </w:p>
              </w:tc>
            </w:tr>
            <w:tr w:rsidR="00C41181" w:rsidRPr="00F11AF3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41181" w:rsidRPr="00F11AF3" w:rsidRDefault="00C41181" w:rsidP="00917B2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  <w:t>Total de Créditos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41181" w:rsidRPr="00F11AF3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FF0000"/>
                      <w:szCs w:val="22"/>
                    </w:rPr>
                  </w:pPr>
                  <w:r w:rsidRPr="00F11AF3">
                    <w:rPr>
                      <w:rFonts w:cs="Arial"/>
                      <w:b/>
                      <w:color w:val="FF0000"/>
                      <w:szCs w:val="22"/>
                    </w:rPr>
                    <w:t>18</w:t>
                  </w:r>
                </w:p>
              </w:tc>
            </w:tr>
          </w:tbl>
          <w:p w:rsidR="00604E08" w:rsidRPr="00F11AF3" w:rsidRDefault="00604E08" w:rsidP="004F6E40">
            <w:pPr>
              <w:pStyle w:val="Cabedamensagemantes"/>
              <w:spacing w:after="0" w:line="240" w:lineRule="auto"/>
              <w:ind w:left="0" w:firstLine="0"/>
              <w:jc w:val="both"/>
              <w:rPr>
                <w:rStyle w:val="Ttulodecabedamensagem"/>
                <w:rFonts w:ascii="Arial" w:hAnsi="Arial" w:cs="Arial"/>
                <w:spacing w:val="-10"/>
                <w:sz w:val="20"/>
              </w:rPr>
            </w:pPr>
          </w:p>
        </w:tc>
      </w:tr>
    </w:tbl>
    <w:p w:rsidR="00EB2532" w:rsidRPr="00195DE1" w:rsidRDefault="00EB2532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b/>
          <w:color w:val="FF0000"/>
          <w:sz w:val="18"/>
          <w:szCs w:val="22"/>
        </w:rPr>
      </w:pPr>
      <w:proofErr w:type="spellStart"/>
      <w:r w:rsidRPr="00195DE1">
        <w:rPr>
          <w:rFonts w:cs="Arial"/>
          <w:b/>
          <w:color w:val="FF0000"/>
          <w:sz w:val="18"/>
          <w:szCs w:val="22"/>
          <w:u w:val="single"/>
        </w:rPr>
        <w:t>Obs</w:t>
      </w:r>
      <w:proofErr w:type="spellEnd"/>
      <w:r w:rsidR="00195DE1" w:rsidRPr="00195DE1">
        <w:rPr>
          <w:rFonts w:cs="Arial"/>
          <w:b/>
          <w:color w:val="FF0000"/>
          <w:sz w:val="18"/>
          <w:szCs w:val="22"/>
          <w:u w:val="single"/>
        </w:rPr>
        <w:t xml:space="preserve"> </w:t>
      </w:r>
      <w:proofErr w:type="gramStart"/>
      <w:r w:rsidR="00195DE1" w:rsidRPr="00195DE1">
        <w:rPr>
          <w:rFonts w:cs="Arial"/>
          <w:b/>
          <w:color w:val="FF0000"/>
          <w:sz w:val="18"/>
          <w:szCs w:val="22"/>
          <w:u w:val="single"/>
        </w:rPr>
        <w:t>1</w:t>
      </w:r>
      <w:r w:rsidRPr="00195DE1">
        <w:rPr>
          <w:rFonts w:cs="Arial"/>
          <w:b/>
          <w:color w:val="FF0000"/>
          <w:sz w:val="18"/>
          <w:szCs w:val="22"/>
        </w:rPr>
        <w:t>.:</w:t>
      </w:r>
      <w:proofErr w:type="gramEnd"/>
      <w:r w:rsidR="00353587" w:rsidRPr="00195DE1">
        <w:rPr>
          <w:rFonts w:cs="Arial"/>
          <w:b/>
          <w:color w:val="FF0000"/>
          <w:sz w:val="18"/>
          <w:szCs w:val="22"/>
        </w:rPr>
        <w:t xml:space="preserve"> </w:t>
      </w:r>
      <w:r w:rsidR="00353587" w:rsidRPr="00195DE1">
        <w:rPr>
          <w:rFonts w:cs="Arial"/>
          <w:color w:val="FF0000"/>
          <w:sz w:val="18"/>
          <w:szCs w:val="22"/>
        </w:rPr>
        <w:t>Os créditos somente serão validados mediante apresentação de cópia dos certificados ou dos trabalhos em anexo e após a apreciação do orientador e do Coordenador do Programa, ratificad</w:t>
      </w:r>
      <w:r w:rsidR="0070453A" w:rsidRPr="00195DE1">
        <w:rPr>
          <w:rFonts w:cs="Arial"/>
          <w:color w:val="FF0000"/>
          <w:sz w:val="18"/>
          <w:szCs w:val="22"/>
        </w:rPr>
        <w:t>o</w:t>
      </w:r>
      <w:r w:rsidR="00353587" w:rsidRPr="00195DE1">
        <w:rPr>
          <w:rFonts w:cs="Arial"/>
          <w:color w:val="FF0000"/>
          <w:sz w:val="18"/>
          <w:szCs w:val="22"/>
        </w:rPr>
        <w:t>s com suas respectivas assinaturas</w:t>
      </w:r>
      <w:r w:rsidR="0070453A" w:rsidRPr="00195DE1">
        <w:rPr>
          <w:rFonts w:cs="Arial"/>
          <w:color w:val="FF0000"/>
          <w:sz w:val="18"/>
          <w:szCs w:val="22"/>
        </w:rPr>
        <w:t>.</w:t>
      </w:r>
    </w:p>
    <w:p w:rsidR="002B6F54" w:rsidRPr="00195DE1" w:rsidRDefault="00195DE1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  <w:proofErr w:type="spellStart"/>
      <w:r w:rsidRPr="00195DE1">
        <w:rPr>
          <w:rFonts w:cs="Arial"/>
          <w:b/>
          <w:color w:val="FF0000"/>
          <w:sz w:val="18"/>
          <w:szCs w:val="22"/>
        </w:rPr>
        <w:t>Obs</w:t>
      </w:r>
      <w:proofErr w:type="spellEnd"/>
      <w:r w:rsidRPr="00195DE1">
        <w:rPr>
          <w:rFonts w:cs="Arial"/>
          <w:b/>
          <w:color w:val="FF0000"/>
          <w:sz w:val="18"/>
          <w:szCs w:val="22"/>
        </w:rPr>
        <w:t xml:space="preserve"> 2:</w:t>
      </w:r>
      <w:r w:rsidRPr="00195DE1">
        <w:rPr>
          <w:rFonts w:cs="Arial"/>
          <w:color w:val="FF0000"/>
          <w:sz w:val="18"/>
          <w:szCs w:val="22"/>
        </w:rPr>
        <w:t xml:space="preserve"> O aluno poderá integralizar 16 (dezesseis) unidades de crédito com mais de uma publicação de artigo em periódico Qualis A1 até B1 ou revista com Fator de Impacto ou autoria/coautoria/organização de livro reconhecido por corpo editorial, valendo 06 (seis) unidades de crédito.</w:t>
      </w: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FE6E94" w:rsidRPr="00F11AF3" w:rsidTr="00195DE1">
        <w:trPr>
          <w:cantSplit/>
          <w:trHeight w:val="35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:rsidTr="00195DE1">
        <w:trPr>
          <w:cantSplit/>
          <w:trHeight w:val="151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Style w:val="Ttulodecabedamensagem"/>
                <w:rFonts w:ascii="Arial" w:hAnsi="Arial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6E94" w:rsidRPr="00F11AF3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837B7" w:rsidRPr="00F11AF3" w:rsidTr="007F56CF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Data: _____/_____/_____</w:t>
            </w:r>
          </w:p>
        </w:tc>
      </w:tr>
      <w:tr w:rsidR="00EB4CB3" w:rsidRPr="00F11AF3" w:rsidTr="00BF19D7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CB3" w:rsidRPr="00F11AF3" w:rsidRDefault="00EB4CB3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E94" w:rsidRPr="00F11AF3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cs="Arial"/>
                <w:b/>
                <w:szCs w:val="22"/>
              </w:rPr>
              <w:id w:val="34700775"/>
              <w:placeholder>
                <w:docPart w:val="2AB0FFA8ED524187B1F9F12FE9F69DD7"/>
              </w:placeholder>
              <w:dropDownList>
                <w:listItem w:displayText="Indicar o nome do orientador." w:value="Indicar o nome do orientador."/>
                <w:listItem w:displayText="Alessandra Gutozo Seabra " w:value="Alessandra Gutozo Seabra "/>
                <w:listItem w:displayText="Ana Alexandra Caldas Osório" w:value="Ana Alexandra Caldas Osório"/>
                <w:listItem w:displayText="Cristiane Silvestre de Paula" w:value="Cristiane Silvestre de Paula"/>
                <w:listItem w:displayText="Cibelle Albuquerque de la Higuera Amato" w:value="Cibelle Albuquerque de la Higuera Amato"/>
                <w:listItem w:displayText="Decio Brunoni" w:value="Decio Brunoni"/>
                <w:listItem w:displayText="Elizeu Coutinho de Macedo" w:value="Elizeu Coutinho de Macedo"/>
                <w:listItem w:displayText="José Salomão Schwartzman" w:value="José Salomão Schwartzman"/>
                <w:listItem w:displayText="Luiz Renato Rodrigues Carreiro" w:value="Luiz Renato Rodrigues Carreiro"/>
                <w:listItem w:displayText="Maria Cristina Triguero Veloz Teixeira" w:value="Maria Cristina Triguero Veloz Teixeira"/>
                <w:listItem w:displayText="Maria Eloisa Famá D'Antino" w:value="Maria Eloisa Famá D'Antino"/>
                <w:listItem w:displayText="Marina Monzani da Rocha" w:value="Marina Monzani da Rocha"/>
                <w:listItem w:displayText="Miriam Oliveira Ribeiro" w:value="Miriam Oliveira Ribeiro"/>
                <w:listItem w:displayText="Paulo Sérgio Boggio" w:value="Paulo Sérgio Boggio"/>
                <w:listItem w:displayText="Roberta Monterazzo Cysneiro" w:value="Roberta Monterazzo Cysneiro"/>
                <w:listItem w:displayText="Silvana Maria Blascovi de Assis" w:value="Silvana Maria Blascovi de Assis"/>
              </w:dropDownList>
            </w:sdtPr>
            <w:sdtEndPr/>
            <w:sdtContent>
              <w:p w:rsidR="009A5676" w:rsidRPr="00F11AF3" w:rsidRDefault="009A5676" w:rsidP="009A5676">
                <w:pPr>
                  <w:pStyle w:val="Cabedamensagemantes"/>
                  <w:tabs>
                    <w:tab w:val="clear" w:pos="720"/>
                    <w:tab w:val="clear" w:pos="4320"/>
                    <w:tab w:val="clear" w:pos="5040"/>
                    <w:tab w:val="clear" w:pos="8640"/>
                  </w:tabs>
                  <w:spacing w:after="0" w:line="240" w:lineRule="auto"/>
                  <w:ind w:left="142" w:firstLine="0"/>
                  <w:jc w:val="center"/>
                  <w:rPr>
                    <w:rFonts w:cs="Arial"/>
                    <w:b/>
                    <w:szCs w:val="22"/>
                  </w:rPr>
                </w:pPr>
                <w:r w:rsidRPr="00F11AF3">
                  <w:rPr>
                    <w:rFonts w:cs="Arial"/>
                    <w:b/>
                    <w:szCs w:val="22"/>
                  </w:rPr>
                  <w:t>Indicar o nome do orientador.</w:t>
                </w:r>
              </w:p>
            </w:sdtContent>
          </w:sdt>
          <w:p w:rsidR="00FE6E94" w:rsidRPr="009A5676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i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F11AF3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53A" w:rsidRPr="00F11AF3" w:rsidRDefault="009A5676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Prof. Dr. Luiz Renato Rodrigues Carreiro</w:t>
            </w:r>
          </w:p>
          <w:p w:rsidR="00FE6E94" w:rsidRPr="00F11AF3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Coordenador</w:t>
            </w:r>
            <w:r w:rsidR="0070453A" w:rsidRPr="00F11AF3">
              <w:rPr>
                <w:rFonts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:rsidR="00F11AF3" w:rsidRPr="00F11AF3" w:rsidRDefault="00F11AF3">
      <w:pPr>
        <w:tabs>
          <w:tab w:val="right" w:pos="10065"/>
        </w:tabs>
        <w:ind w:left="0"/>
        <w:rPr>
          <w:rFonts w:cs="Arial"/>
          <w:szCs w:val="22"/>
        </w:rPr>
      </w:pPr>
    </w:p>
    <w:sectPr w:rsidR="00F11AF3" w:rsidRPr="00F11AF3" w:rsidSect="00195DE1">
      <w:headerReference w:type="default" r:id="rId7"/>
      <w:footerReference w:type="default" r:id="rId8"/>
      <w:type w:val="continuous"/>
      <w:pgSz w:w="11907" w:h="16840" w:code="9"/>
      <w:pgMar w:top="1134" w:right="1134" w:bottom="851" w:left="1134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A5" w:rsidRDefault="002431A5">
      <w:r>
        <w:separator/>
      </w:r>
    </w:p>
  </w:endnote>
  <w:endnote w:type="continuationSeparator" w:id="0">
    <w:p w:rsidR="002431A5" w:rsidRDefault="0024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i/>
        <w:iCs/>
        <w:sz w:val="16"/>
      </w:rPr>
    </w:pPr>
    <w:r w:rsidRPr="00F11AF3">
      <w:rPr>
        <w:rFonts w:cs="Arial"/>
        <w:b/>
        <w:bCs/>
        <w:sz w:val="16"/>
      </w:rPr>
      <w:t xml:space="preserve">Campus </w:t>
    </w:r>
    <w:r w:rsidR="00F11AF3" w:rsidRPr="00F11AF3">
      <w:rPr>
        <w:rFonts w:cs="Arial"/>
        <w:b/>
        <w:bCs/>
        <w:sz w:val="16"/>
      </w:rPr>
      <w:t>Higienópolis</w:t>
    </w:r>
    <w:r w:rsidRPr="00F11AF3">
      <w:rPr>
        <w:rFonts w:cs="Arial"/>
        <w:b/>
        <w:bCs/>
        <w:sz w:val="16"/>
      </w:rPr>
      <w:t xml:space="preserve">: </w:t>
    </w:r>
    <w:r w:rsidRPr="00F11AF3">
      <w:rPr>
        <w:rFonts w:cs="Arial"/>
        <w:i/>
        <w:iCs/>
        <w:sz w:val="16"/>
      </w:rPr>
      <w:t>Rua da Consolação, 896 – Ed</w:t>
    </w:r>
    <w:r w:rsidR="00F11AF3" w:rsidRPr="00F11AF3">
      <w:rPr>
        <w:rFonts w:cs="Arial"/>
        <w:i/>
        <w:iCs/>
        <w:sz w:val="16"/>
      </w:rPr>
      <w:t>.</w:t>
    </w:r>
    <w:r w:rsidRPr="00F11AF3">
      <w:rPr>
        <w:rFonts w:cs="Arial"/>
        <w:i/>
        <w:iCs/>
        <w:sz w:val="16"/>
      </w:rPr>
      <w:t xml:space="preserve"> João Calvino - 8º andar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Consolação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São Paulo - SP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CEP 01302-907</w:t>
    </w:r>
  </w:p>
  <w:p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sz w:val="22"/>
      </w:rPr>
    </w:pPr>
    <w:r w:rsidRPr="00F11AF3">
      <w:rPr>
        <w:rFonts w:cs="Arial"/>
        <w:i/>
        <w:iCs/>
        <w:sz w:val="16"/>
      </w:rPr>
      <w:t>Tel. (11) 2114-</w:t>
    </w:r>
    <w:r w:rsidR="00F11AF3" w:rsidRPr="00F11AF3">
      <w:rPr>
        <w:rFonts w:cs="Arial"/>
        <w:i/>
        <w:iCs/>
        <w:sz w:val="16"/>
      </w:rPr>
      <w:t>8094|</w:t>
    </w:r>
    <w:r w:rsidRPr="00F11AF3">
      <w:rPr>
        <w:rFonts w:cs="Arial"/>
        <w:i/>
        <w:iCs/>
        <w:sz w:val="16"/>
      </w:rPr>
      <w:t>8203</w:t>
    </w:r>
    <w:r w:rsidR="00F11AF3" w:rsidRPr="00F11AF3">
      <w:rPr>
        <w:rFonts w:cs="Arial"/>
        <w:i/>
        <w:iCs/>
        <w:sz w:val="16"/>
      </w:rPr>
      <w:t>|8143</w:t>
    </w:r>
    <w:r w:rsidRPr="00F11AF3">
      <w:rPr>
        <w:rFonts w:cs="Arial"/>
        <w:i/>
        <w:i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sz w:val="16"/>
      </w:rPr>
      <w:t xml:space="preserve"> </w:t>
    </w:r>
    <w:hyperlink r:id="rId1" w:history="1">
      <w:r w:rsidRPr="00F11AF3">
        <w:rPr>
          <w:rStyle w:val="Hyperlink"/>
          <w:rFonts w:cs="Arial"/>
          <w:b/>
          <w:bCs/>
          <w:color w:val="auto"/>
          <w:sz w:val="16"/>
          <w:u w:val="none"/>
        </w:rPr>
        <w:t>www.mackenzie.br</w:t>
      </w:r>
    </w:hyperlink>
    <w:r w:rsidRPr="00F11AF3">
      <w:rPr>
        <w:rFonts w:cs="Arial"/>
        <w:b/>
        <w:b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b/>
        <w:bCs/>
        <w:sz w:val="16"/>
      </w:rPr>
      <w:t xml:space="preserve"> </w:t>
    </w:r>
    <w:r w:rsidR="00F11AF3" w:rsidRPr="00F11AF3">
      <w:rPr>
        <w:rFonts w:cs="Arial"/>
        <w:b/>
        <w:bCs/>
        <w:sz w:val="16"/>
      </w:rPr>
      <w:t>prpg.cgpos</w:t>
    </w:r>
    <w:r w:rsidRPr="00F11AF3">
      <w:rPr>
        <w:rFonts w:cs="Arial"/>
        <w:b/>
        <w:bCs/>
        <w:sz w:val="16"/>
      </w:rPr>
      <w:t>@mackenzie.br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A5" w:rsidRDefault="002431A5">
      <w:r>
        <w:separator/>
      </w:r>
    </w:p>
  </w:footnote>
  <w:footnote w:type="continuationSeparator" w:id="0">
    <w:p w:rsidR="002431A5" w:rsidRDefault="0024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9C" w:rsidRPr="00F11AF3" w:rsidRDefault="006A289C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sz w:val="28"/>
      </w:rPr>
    </w:pPr>
    <w:r w:rsidRPr="00F11AF3">
      <w:rPr>
        <w:rFonts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06D5D1FD" wp14:editId="53E57BA0">
          <wp:simplePos x="0" y="0"/>
          <wp:positionH relativeFrom="column">
            <wp:posOffset>5675630</wp:posOffset>
          </wp:positionH>
          <wp:positionV relativeFrom="paragraph">
            <wp:posOffset>-142875</wp:posOffset>
          </wp:positionV>
          <wp:extent cx="586105" cy="850265"/>
          <wp:effectExtent l="19050" t="0" r="444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1AF3">
      <w:rPr>
        <w:rFonts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25C4831E" wp14:editId="7EE6CF24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6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BBB8E9" id="Tela 2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F11AF3">
      <w:rPr>
        <w:rFonts w:cs="Arial"/>
        <w:b/>
        <w:bCs/>
        <w:sz w:val="28"/>
      </w:rPr>
      <w:t>UNIVERSIDADE PRESBITERIANA MACKENZIE</w:t>
    </w:r>
  </w:p>
  <w:p w:rsidR="006A289C" w:rsidRPr="00F11AF3" w:rsidRDefault="00F11AF3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</w:rPr>
    </w:pPr>
    <w:r w:rsidRPr="00F11AF3">
      <w:rPr>
        <w:rFonts w:cs="Arial"/>
        <w:b/>
        <w:bCs/>
      </w:rPr>
      <w:t>PRÓ-REITORIA DE PESQUISA E PÓS-GRADUAÇÃO</w:t>
    </w:r>
  </w:p>
  <w:p w:rsidR="006A289C" w:rsidRPr="00F11AF3" w:rsidRDefault="006A289C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i/>
      </w:rPr>
    </w:pPr>
    <w:r w:rsidRPr="00F11AF3">
      <w:rPr>
        <w:rFonts w:cs="Arial"/>
        <w:b/>
        <w:bCs/>
      </w:rPr>
      <w:t xml:space="preserve">Coordenadoria </w:t>
    </w:r>
    <w:r w:rsidR="00F11AF3" w:rsidRPr="00F11AF3">
      <w:rPr>
        <w:rFonts w:cs="Arial"/>
        <w:b/>
        <w:bCs/>
      </w:rPr>
      <w:t xml:space="preserve">Geral </w:t>
    </w:r>
    <w:r w:rsidRPr="00F11AF3">
      <w:rPr>
        <w:rFonts w:cs="Arial"/>
        <w:b/>
        <w:bCs/>
      </w:rPr>
      <w:t>de Pós-Graduação</w:t>
    </w:r>
    <w:r w:rsidR="00F11AF3">
      <w:rPr>
        <w:rFonts w:cs="Arial"/>
        <w:b/>
        <w:bCs/>
        <w:i/>
      </w:rPr>
      <w:t xml:space="preserve"> Stricto Sensu</w:t>
    </w:r>
  </w:p>
  <w:p w:rsidR="00F11AF3" w:rsidRDefault="00F11AF3" w:rsidP="00F11AF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3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5A7159"/>
    <w:multiLevelType w:val="hybridMultilevel"/>
    <w:tmpl w:val="2AC658DC"/>
    <w:lvl w:ilvl="0" w:tplc="B2B8CE04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9" w:hanging="360"/>
      </w:pPr>
    </w:lvl>
    <w:lvl w:ilvl="2" w:tplc="0416001B" w:tentative="1">
      <w:start w:val="1"/>
      <w:numFmt w:val="lowerRoman"/>
      <w:lvlText w:val="%3."/>
      <w:lvlJc w:val="right"/>
      <w:pPr>
        <w:ind w:left="2499" w:hanging="180"/>
      </w:pPr>
    </w:lvl>
    <w:lvl w:ilvl="3" w:tplc="0416000F" w:tentative="1">
      <w:start w:val="1"/>
      <w:numFmt w:val="decimal"/>
      <w:lvlText w:val="%4."/>
      <w:lvlJc w:val="left"/>
      <w:pPr>
        <w:ind w:left="3219" w:hanging="360"/>
      </w:pPr>
    </w:lvl>
    <w:lvl w:ilvl="4" w:tplc="04160019" w:tentative="1">
      <w:start w:val="1"/>
      <w:numFmt w:val="lowerLetter"/>
      <w:lvlText w:val="%5."/>
      <w:lvlJc w:val="left"/>
      <w:pPr>
        <w:ind w:left="3939" w:hanging="360"/>
      </w:pPr>
    </w:lvl>
    <w:lvl w:ilvl="5" w:tplc="0416001B" w:tentative="1">
      <w:start w:val="1"/>
      <w:numFmt w:val="lowerRoman"/>
      <w:lvlText w:val="%6."/>
      <w:lvlJc w:val="right"/>
      <w:pPr>
        <w:ind w:left="4659" w:hanging="180"/>
      </w:pPr>
    </w:lvl>
    <w:lvl w:ilvl="6" w:tplc="0416000F" w:tentative="1">
      <w:start w:val="1"/>
      <w:numFmt w:val="decimal"/>
      <w:lvlText w:val="%7."/>
      <w:lvlJc w:val="left"/>
      <w:pPr>
        <w:ind w:left="5379" w:hanging="360"/>
      </w:pPr>
    </w:lvl>
    <w:lvl w:ilvl="7" w:tplc="04160019" w:tentative="1">
      <w:start w:val="1"/>
      <w:numFmt w:val="lowerLetter"/>
      <w:lvlText w:val="%8."/>
      <w:lvlJc w:val="left"/>
      <w:pPr>
        <w:ind w:left="6099" w:hanging="360"/>
      </w:pPr>
    </w:lvl>
    <w:lvl w:ilvl="8" w:tplc="0416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C4A6D75"/>
    <w:multiLevelType w:val="hybridMultilevel"/>
    <w:tmpl w:val="8B780D32"/>
    <w:lvl w:ilvl="0" w:tplc="0416000F">
      <w:start w:val="1"/>
      <w:numFmt w:val="decimal"/>
      <w:lvlText w:val="%1."/>
      <w:lvlJc w:val="left"/>
      <w:pPr>
        <w:ind w:left="1419" w:hanging="360"/>
      </w:pPr>
    </w:lvl>
    <w:lvl w:ilvl="1" w:tplc="04160019" w:tentative="1">
      <w:start w:val="1"/>
      <w:numFmt w:val="lowerLetter"/>
      <w:lvlText w:val="%2."/>
      <w:lvlJc w:val="left"/>
      <w:pPr>
        <w:ind w:left="2139" w:hanging="360"/>
      </w:pPr>
    </w:lvl>
    <w:lvl w:ilvl="2" w:tplc="0416001B" w:tentative="1">
      <w:start w:val="1"/>
      <w:numFmt w:val="lowerRoman"/>
      <w:lvlText w:val="%3."/>
      <w:lvlJc w:val="right"/>
      <w:pPr>
        <w:ind w:left="2859" w:hanging="180"/>
      </w:pPr>
    </w:lvl>
    <w:lvl w:ilvl="3" w:tplc="0416000F" w:tentative="1">
      <w:start w:val="1"/>
      <w:numFmt w:val="decimal"/>
      <w:lvlText w:val="%4."/>
      <w:lvlJc w:val="left"/>
      <w:pPr>
        <w:ind w:left="3579" w:hanging="360"/>
      </w:pPr>
    </w:lvl>
    <w:lvl w:ilvl="4" w:tplc="04160019" w:tentative="1">
      <w:start w:val="1"/>
      <w:numFmt w:val="lowerLetter"/>
      <w:lvlText w:val="%5."/>
      <w:lvlJc w:val="left"/>
      <w:pPr>
        <w:ind w:left="4299" w:hanging="360"/>
      </w:pPr>
    </w:lvl>
    <w:lvl w:ilvl="5" w:tplc="0416001B" w:tentative="1">
      <w:start w:val="1"/>
      <w:numFmt w:val="lowerRoman"/>
      <w:lvlText w:val="%6."/>
      <w:lvlJc w:val="right"/>
      <w:pPr>
        <w:ind w:left="5019" w:hanging="180"/>
      </w:pPr>
    </w:lvl>
    <w:lvl w:ilvl="6" w:tplc="0416000F" w:tentative="1">
      <w:start w:val="1"/>
      <w:numFmt w:val="decimal"/>
      <w:lvlText w:val="%7."/>
      <w:lvlJc w:val="left"/>
      <w:pPr>
        <w:ind w:left="5739" w:hanging="360"/>
      </w:pPr>
    </w:lvl>
    <w:lvl w:ilvl="7" w:tplc="04160019" w:tentative="1">
      <w:start w:val="1"/>
      <w:numFmt w:val="lowerLetter"/>
      <w:lvlText w:val="%8."/>
      <w:lvlJc w:val="left"/>
      <w:pPr>
        <w:ind w:left="6459" w:hanging="360"/>
      </w:pPr>
    </w:lvl>
    <w:lvl w:ilvl="8" w:tplc="0416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0" w15:restartNumberingAfterBreak="0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8"/>
  </w:num>
  <w:num w:numId="15">
    <w:abstractNumId w:val="22"/>
  </w:num>
  <w:num w:numId="16">
    <w:abstractNumId w:val="24"/>
  </w:num>
  <w:num w:numId="17">
    <w:abstractNumId w:val="26"/>
  </w:num>
  <w:num w:numId="18">
    <w:abstractNumId w:val="12"/>
  </w:num>
  <w:num w:numId="19">
    <w:abstractNumId w:val="21"/>
  </w:num>
  <w:num w:numId="20">
    <w:abstractNumId w:val="3"/>
  </w:num>
  <w:num w:numId="21">
    <w:abstractNumId w:val="0"/>
  </w:num>
  <w:num w:numId="22">
    <w:abstractNumId w:val="16"/>
  </w:num>
  <w:num w:numId="23">
    <w:abstractNumId w:val="9"/>
  </w:num>
  <w:num w:numId="24">
    <w:abstractNumId w:val="28"/>
  </w:num>
  <w:num w:numId="25">
    <w:abstractNumId w:val="8"/>
  </w:num>
  <w:num w:numId="26">
    <w:abstractNumId w:val="14"/>
  </w:num>
  <w:num w:numId="27">
    <w:abstractNumId w:val="6"/>
  </w:num>
  <w:num w:numId="28">
    <w:abstractNumId w:val="15"/>
  </w:num>
  <w:num w:numId="29">
    <w:abstractNumId w:val="5"/>
  </w:num>
  <w:num w:numId="30">
    <w:abstractNumId w:val="20"/>
  </w:num>
  <w:num w:numId="31">
    <w:abstractNumId w:val="23"/>
  </w:num>
  <w:num w:numId="32">
    <w:abstractNumId w:val="4"/>
  </w:num>
  <w:num w:numId="33">
    <w:abstractNumId w:val="19"/>
  </w:num>
  <w:num w:numId="34">
    <w:abstractNumId w:val="25"/>
  </w:num>
  <w:num w:numId="35">
    <w:abstractNumId w:val="17"/>
  </w:num>
  <w:num w:numId="36">
    <w:abstractNumId w:val="2"/>
  </w:num>
  <w:num w:numId="37">
    <w:abstractNumId w:val="30"/>
  </w:num>
  <w:num w:numId="38">
    <w:abstractNumId w:val="11"/>
  </w:num>
  <w:num w:numId="39">
    <w:abstractNumId w:val="27"/>
  </w:num>
  <w:num w:numId="40">
    <w:abstractNumId w:val="1"/>
  </w:num>
  <w:num w:numId="41">
    <w:abstractNumId w:val="7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1FScbsFbbzCdzjZdGnGobLM2mmmUlsNxguABNJLMmb6T1aqy+mX0b7AAnuZX7fWVXCDbfaGuSGztMcT4P9Szw==" w:salt="EibXFJPFUar5hGUqQeHoiw=="/>
  <w:defaultTabStop w:val="709"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0AC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95DE1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20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1A5"/>
    <w:rsid w:val="002432B4"/>
    <w:rsid w:val="0024629B"/>
    <w:rsid w:val="002474B5"/>
    <w:rsid w:val="00257BE7"/>
    <w:rsid w:val="00265F54"/>
    <w:rsid w:val="00271C99"/>
    <w:rsid w:val="00275375"/>
    <w:rsid w:val="00276E73"/>
    <w:rsid w:val="00280A5C"/>
    <w:rsid w:val="00285A41"/>
    <w:rsid w:val="002945B3"/>
    <w:rsid w:val="00294CDC"/>
    <w:rsid w:val="002958BE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B6F54"/>
    <w:rsid w:val="002D2E12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27ED3"/>
    <w:rsid w:val="003306CF"/>
    <w:rsid w:val="00335493"/>
    <w:rsid w:val="003448BD"/>
    <w:rsid w:val="00347FFB"/>
    <w:rsid w:val="00353587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43C8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3336"/>
    <w:rsid w:val="003C5814"/>
    <w:rsid w:val="003D19E3"/>
    <w:rsid w:val="003E17FF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300F5"/>
    <w:rsid w:val="00433622"/>
    <w:rsid w:val="00434240"/>
    <w:rsid w:val="004353C6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87E11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4F6E40"/>
    <w:rsid w:val="005003D8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6521"/>
    <w:rsid w:val="0057744B"/>
    <w:rsid w:val="005837B7"/>
    <w:rsid w:val="0058561B"/>
    <w:rsid w:val="0058751F"/>
    <w:rsid w:val="00591C38"/>
    <w:rsid w:val="005926EC"/>
    <w:rsid w:val="005960EB"/>
    <w:rsid w:val="00596FF6"/>
    <w:rsid w:val="0059706A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0778B"/>
    <w:rsid w:val="006229BA"/>
    <w:rsid w:val="00624BBD"/>
    <w:rsid w:val="006310E3"/>
    <w:rsid w:val="0063158E"/>
    <w:rsid w:val="0064362D"/>
    <w:rsid w:val="00643B62"/>
    <w:rsid w:val="00651776"/>
    <w:rsid w:val="00651F28"/>
    <w:rsid w:val="00654839"/>
    <w:rsid w:val="00655EAD"/>
    <w:rsid w:val="00660245"/>
    <w:rsid w:val="00663967"/>
    <w:rsid w:val="00675EF2"/>
    <w:rsid w:val="006802F2"/>
    <w:rsid w:val="00681D93"/>
    <w:rsid w:val="006847A5"/>
    <w:rsid w:val="00693A44"/>
    <w:rsid w:val="00696FD0"/>
    <w:rsid w:val="006A0915"/>
    <w:rsid w:val="006A289C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453A"/>
    <w:rsid w:val="00707275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51C7"/>
    <w:rsid w:val="0079710F"/>
    <w:rsid w:val="007971DC"/>
    <w:rsid w:val="00797699"/>
    <w:rsid w:val="007A516A"/>
    <w:rsid w:val="007B055D"/>
    <w:rsid w:val="007B0AAC"/>
    <w:rsid w:val="007D40FF"/>
    <w:rsid w:val="007D42EA"/>
    <w:rsid w:val="007E2087"/>
    <w:rsid w:val="007E393D"/>
    <w:rsid w:val="007E528C"/>
    <w:rsid w:val="007F4001"/>
    <w:rsid w:val="007F5468"/>
    <w:rsid w:val="007F56CF"/>
    <w:rsid w:val="007F63AF"/>
    <w:rsid w:val="00803667"/>
    <w:rsid w:val="0080392A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54016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17B21"/>
    <w:rsid w:val="00922A57"/>
    <w:rsid w:val="00924390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4CD7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5676"/>
    <w:rsid w:val="009A6276"/>
    <w:rsid w:val="009B38A1"/>
    <w:rsid w:val="009B5B03"/>
    <w:rsid w:val="009C0EB1"/>
    <w:rsid w:val="009C296B"/>
    <w:rsid w:val="009C78FE"/>
    <w:rsid w:val="009C7E23"/>
    <w:rsid w:val="009D033D"/>
    <w:rsid w:val="009D14B3"/>
    <w:rsid w:val="009D259F"/>
    <w:rsid w:val="009D605F"/>
    <w:rsid w:val="009E2033"/>
    <w:rsid w:val="009E648A"/>
    <w:rsid w:val="009E7D0C"/>
    <w:rsid w:val="009F4ABB"/>
    <w:rsid w:val="009F7319"/>
    <w:rsid w:val="00A0174F"/>
    <w:rsid w:val="00A03781"/>
    <w:rsid w:val="00A0784C"/>
    <w:rsid w:val="00A13CDD"/>
    <w:rsid w:val="00A17918"/>
    <w:rsid w:val="00A203CF"/>
    <w:rsid w:val="00A316DF"/>
    <w:rsid w:val="00A358AE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04F9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66A8"/>
    <w:rsid w:val="00B449A7"/>
    <w:rsid w:val="00B50502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2365"/>
    <w:rsid w:val="00BE3DF6"/>
    <w:rsid w:val="00BE7D19"/>
    <w:rsid w:val="00BF0690"/>
    <w:rsid w:val="00BF19D7"/>
    <w:rsid w:val="00C04414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41181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A51"/>
    <w:rsid w:val="00C912D5"/>
    <w:rsid w:val="00C91A2F"/>
    <w:rsid w:val="00CC1A79"/>
    <w:rsid w:val="00CC227A"/>
    <w:rsid w:val="00CC5D1F"/>
    <w:rsid w:val="00CC67A0"/>
    <w:rsid w:val="00CC71DC"/>
    <w:rsid w:val="00CD3134"/>
    <w:rsid w:val="00CD4982"/>
    <w:rsid w:val="00CE21E1"/>
    <w:rsid w:val="00CE7BA4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1CCA"/>
    <w:rsid w:val="00D32FB3"/>
    <w:rsid w:val="00D35825"/>
    <w:rsid w:val="00D35EA2"/>
    <w:rsid w:val="00D36CB0"/>
    <w:rsid w:val="00D4087B"/>
    <w:rsid w:val="00D455FD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2B8C"/>
    <w:rsid w:val="00DC5AA8"/>
    <w:rsid w:val="00DC6D09"/>
    <w:rsid w:val="00DD031B"/>
    <w:rsid w:val="00DD0769"/>
    <w:rsid w:val="00DD08F4"/>
    <w:rsid w:val="00DE160B"/>
    <w:rsid w:val="00DF4DE1"/>
    <w:rsid w:val="00DF5E9F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2DCF"/>
    <w:rsid w:val="00E73D53"/>
    <w:rsid w:val="00E73E87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6299"/>
    <w:rsid w:val="00EC0313"/>
    <w:rsid w:val="00ED26DF"/>
    <w:rsid w:val="00ED58A0"/>
    <w:rsid w:val="00ED5E1E"/>
    <w:rsid w:val="00EE144F"/>
    <w:rsid w:val="00EE1C10"/>
    <w:rsid w:val="00EE6ED7"/>
    <w:rsid w:val="00EF15ED"/>
    <w:rsid w:val="00EF1F77"/>
    <w:rsid w:val="00EF5A92"/>
    <w:rsid w:val="00F00ABB"/>
    <w:rsid w:val="00F018B6"/>
    <w:rsid w:val="00F05057"/>
    <w:rsid w:val="00F05418"/>
    <w:rsid w:val="00F1002D"/>
    <w:rsid w:val="00F11AF3"/>
    <w:rsid w:val="00F11CBA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285A"/>
    <w:rsid w:val="00FA0EDA"/>
    <w:rsid w:val="00FA3825"/>
    <w:rsid w:val="00FA7A37"/>
    <w:rsid w:val="00FB1A3E"/>
    <w:rsid w:val="00FB33AF"/>
    <w:rsid w:val="00FB6F7D"/>
    <w:rsid w:val="00FC462B"/>
    <w:rsid w:val="00FC7A3E"/>
    <w:rsid w:val="00FD1354"/>
    <w:rsid w:val="00FE6E9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502FFD5-59AC-479A-8C00-C34A82E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8C3663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514EDC852FEB4E07B690FEEF7E3BF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C3920-5107-444B-A856-BD04C8C81FC6}"/>
      </w:docPartPr>
      <w:docPartBody>
        <w:p w:rsidR="003314BF" w:rsidRDefault="003314BF" w:rsidP="003314BF">
          <w:pPr>
            <w:pStyle w:val="514EDC852FEB4E07B690FEEF7E3BF4B4"/>
          </w:pPr>
          <w:r w:rsidRPr="009866BB">
            <w:rPr>
              <w:rStyle w:val="TextodoEspaoReservado"/>
            </w:rPr>
            <w:t>Escolher um item.</w:t>
          </w:r>
        </w:p>
      </w:docPartBody>
    </w:docPart>
    <w:docPart>
      <w:docPartPr>
        <w:name w:val="2AB0FFA8ED524187B1F9F12FE9F69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17CC0-2B17-482C-A3B3-3F1F3B805B09}"/>
      </w:docPartPr>
      <w:docPartBody>
        <w:p w:rsidR="00B93D70" w:rsidRDefault="007C3CCE" w:rsidP="007C3CCE">
          <w:pPr>
            <w:pStyle w:val="2AB0FFA8ED524187B1F9F12FE9F69DD7"/>
          </w:pPr>
          <w:r w:rsidRPr="009866B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90E"/>
    <w:rsid w:val="00042EA1"/>
    <w:rsid w:val="003314BF"/>
    <w:rsid w:val="005212C5"/>
    <w:rsid w:val="005E2831"/>
    <w:rsid w:val="007C3CCE"/>
    <w:rsid w:val="00854C0B"/>
    <w:rsid w:val="008C3663"/>
    <w:rsid w:val="0095690E"/>
    <w:rsid w:val="009B7B77"/>
    <w:rsid w:val="009E3345"/>
    <w:rsid w:val="00B93D70"/>
    <w:rsid w:val="00BC057E"/>
    <w:rsid w:val="00C16681"/>
    <w:rsid w:val="00D31790"/>
    <w:rsid w:val="00DB2ACF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3D70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ECE8D2CAF504FE0AA53335356C003AA">
    <w:name w:val="0ECE8D2CAF504FE0AA53335356C003AA"/>
    <w:rsid w:val="003314BF"/>
  </w:style>
  <w:style w:type="paragraph" w:customStyle="1" w:styleId="D7BFD6C9E16E484FBBC503A70B7EF6DD">
    <w:name w:val="D7BFD6C9E16E484FBBC503A70B7EF6DD"/>
    <w:rsid w:val="003314BF"/>
  </w:style>
  <w:style w:type="paragraph" w:customStyle="1" w:styleId="514EDC852FEB4E07B690FEEF7E3BF4B4">
    <w:name w:val="514EDC852FEB4E07B690FEEF7E3BF4B4"/>
    <w:rsid w:val="003314BF"/>
  </w:style>
  <w:style w:type="paragraph" w:customStyle="1" w:styleId="3E689DED89D34F99BFA552B8BF6FFF3B">
    <w:name w:val="3E689DED89D34F99BFA552B8BF6FFF3B"/>
    <w:rsid w:val="007C3CCE"/>
    <w:pPr>
      <w:spacing w:after="160" w:line="259" w:lineRule="auto"/>
    </w:pPr>
  </w:style>
  <w:style w:type="paragraph" w:customStyle="1" w:styleId="2AB0FFA8ED524187B1F9F12FE9F69DD7">
    <w:name w:val="2AB0FFA8ED524187B1F9F12FE9F69DD7"/>
    <w:rsid w:val="007C3CCE"/>
    <w:pPr>
      <w:spacing w:after="160" w:line="259" w:lineRule="auto"/>
    </w:pPr>
  </w:style>
  <w:style w:type="paragraph" w:customStyle="1" w:styleId="E86968C5544D41DF8453B23BEE164C37">
    <w:name w:val="E86968C5544D41DF8453B23BEE164C37"/>
    <w:rsid w:val="00B93D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145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Roberta Gonçalves de Sousa Miranda</cp:lastModifiedBy>
  <cp:revision>8</cp:revision>
  <cp:lastPrinted>2012-07-20T15:33:00Z</cp:lastPrinted>
  <dcterms:created xsi:type="dcterms:W3CDTF">2016-10-14T18:41:00Z</dcterms:created>
  <dcterms:modified xsi:type="dcterms:W3CDTF">2016-10-21T14:56:00Z</dcterms:modified>
</cp:coreProperties>
</file>