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8A" w:rsidRDefault="00815677" w:rsidP="00BF502A">
      <w:pPr>
        <w:spacing w:after="360"/>
        <w:jc w:val="center"/>
        <w:rPr>
          <w:rFonts w:ascii="Arial" w:hAnsi="Arial" w:cs="Arial"/>
          <w:b/>
          <w:color w:val="0000FF"/>
          <w:sz w:val="28"/>
        </w:rPr>
      </w:pPr>
      <w:r w:rsidRPr="00B46EFC">
        <w:rPr>
          <w:rFonts w:ascii="Arial" w:hAnsi="Arial" w:cs="Arial"/>
          <w:b/>
          <w:color w:val="0000FF"/>
          <w:sz w:val="28"/>
          <w:highlight w:val="lightGray"/>
        </w:rPr>
        <w:t>ESTÁGIO EM PERGUNTAS E RESPOSTAS</w:t>
      </w:r>
    </w:p>
    <w:p w:rsidR="00815677" w:rsidRPr="00815677" w:rsidRDefault="00815677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 w:rsidRPr="00815677">
        <w:rPr>
          <w:rFonts w:ascii="Arial" w:hAnsi="Arial" w:cs="Arial"/>
          <w:b/>
          <w:sz w:val="24"/>
        </w:rPr>
        <w:t>Podem fazer estágio, alunos cursando o 1º período do curso regular na graduação?</w:t>
      </w:r>
    </w:p>
    <w:p w:rsidR="00815677" w:rsidRDefault="00815677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Sim. Desde que estejam devidamente matriculados no curso em questão, e que tenham entregue corretamente toda a documentação exigida para o estágio sem pendências e/ou impedimentos, para </w:t>
      </w:r>
      <w:r w:rsidR="005543B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(Concedente, Universidade e Agente de Integração - quando for o caso).</w:t>
      </w:r>
    </w:p>
    <w:p w:rsidR="00815677" w:rsidRDefault="00815677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Qual a diferença entre os estágios obrigatórios e não obrigatórios?</w:t>
      </w:r>
    </w:p>
    <w:p w:rsidR="00815677" w:rsidRDefault="00885C8C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</w:t>
      </w:r>
      <w:r w:rsidR="00C70C4F">
        <w:rPr>
          <w:rFonts w:ascii="Arial" w:hAnsi="Arial" w:cs="Arial"/>
          <w:sz w:val="24"/>
        </w:rPr>
        <w:t xml:space="preserve"> geral, quase não há diferença entre estas modalidades de estágio. Em ambos os casos, o aluno deve dar entrada na documentação nec</w:t>
      </w:r>
      <w:r>
        <w:rPr>
          <w:rFonts w:ascii="Arial" w:hAnsi="Arial" w:cs="Arial"/>
          <w:sz w:val="24"/>
        </w:rPr>
        <w:t>essária via Central de Estágios, devidamente assinados pela concedente, aluno e coordenador de estágios.</w:t>
      </w:r>
      <w:r w:rsidR="00C70C4F">
        <w:rPr>
          <w:rFonts w:ascii="Arial" w:hAnsi="Arial" w:cs="Arial"/>
          <w:sz w:val="24"/>
        </w:rPr>
        <w:t xml:space="preserve"> </w:t>
      </w:r>
    </w:p>
    <w:p w:rsidR="00A27109" w:rsidRDefault="004A5CA8" w:rsidP="00081090">
      <w:pPr>
        <w:spacing w:after="0"/>
        <w:jc w:val="both"/>
        <w:rPr>
          <w:rFonts w:ascii="Arial" w:hAnsi="Arial" w:cs="Arial"/>
          <w:sz w:val="24"/>
        </w:rPr>
      </w:pPr>
      <w:r w:rsidRPr="004A5CA8">
        <w:rPr>
          <w:rFonts w:ascii="Arial" w:hAnsi="Arial" w:cs="Arial"/>
          <w:b/>
          <w:sz w:val="24"/>
        </w:rPr>
        <w:t>Mas um ponto deve ser observado!</w:t>
      </w:r>
      <w:r>
        <w:rPr>
          <w:rFonts w:ascii="Arial" w:hAnsi="Arial" w:cs="Arial"/>
          <w:sz w:val="24"/>
        </w:rPr>
        <w:t xml:space="preserve"> Na modalidade obrigatória, o aluno deve estar ciente que a empresa pode, por lei, se livrar da obrigatoriedade de pagamento da bolsa auxílio, o que não ocorre para o estágio não obrigatório quando este pagamento é definido como “compulsório”, ou seja, obrigatório.</w:t>
      </w:r>
    </w:p>
    <w:p w:rsidR="004A5CA8" w:rsidRPr="00815677" w:rsidRDefault="004A5CA8" w:rsidP="00081090">
      <w:pPr>
        <w:spacing w:after="0"/>
        <w:jc w:val="both"/>
        <w:rPr>
          <w:rFonts w:ascii="Arial" w:hAnsi="Arial" w:cs="Arial"/>
          <w:sz w:val="24"/>
        </w:rPr>
      </w:pPr>
    </w:p>
    <w:p w:rsidR="00815677" w:rsidRPr="00815677" w:rsidRDefault="00815677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Quando posso validar minhas horas de estágio na universidade?</w:t>
      </w:r>
    </w:p>
    <w:p w:rsidR="00885C8C" w:rsidRDefault="00815677" w:rsidP="00BF502A">
      <w:pPr>
        <w:jc w:val="both"/>
        <w:rPr>
          <w:rFonts w:ascii="Arial" w:hAnsi="Arial" w:cs="Arial"/>
          <w:sz w:val="24"/>
        </w:rPr>
      </w:pPr>
      <w:r w:rsidRPr="00815677">
        <w:rPr>
          <w:rFonts w:ascii="Arial" w:hAnsi="Arial" w:cs="Arial"/>
          <w:sz w:val="24"/>
        </w:rPr>
        <w:t xml:space="preserve">O estudante poderá estagiar em qualquer período do Curso, mas as horas estagiadas </w:t>
      </w:r>
      <w:r w:rsidRPr="008666AF">
        <w:rPr>
          <w:rFonts w:ascii="Arial" w:hAnsi="Arial" w:cs="Arial"/>
          <w:i/>
          <w:color w:val="FF0000"/>
          <w:sz w:val="24"/>
        </w:rPr>
        <w:t>somente serão válidas</w:t>
      </w:r>
      <w:r w:rsidRPr="00815677">
        <w:rPr>
          <w:rFonts w:ascii="Arial" w:hAnsi="Arial" w:cs="Arial"/>
          <w:sz w:val="24"/>
        </w:rPr>
        <w:t xml:space="preserve"> para a atividade de Estágio Supervisionado Curricular Profissionalizante </w:t>
      </w:r>
      <w:r>
        <w:rPr>
          <w:rFonts w:ascii="Arial" w:hAnsi="Arial" w:cs="Arial"/>
          <w:sz w:val="24"/>
        </w:rPr>
        <w:t xml:space="preserve">(Estágio obrigatório), </w:t>
      </w:r>
      <w:r w:rsidRPr="008666AF">
        <w:rPr>
          <w:rFonts w:ascii="Arial" w:hAnsi="Arial" w:cs="Arial"/>
          <w:i/>
          <w:color w:val="FF0000"/>
          <w:sz w:val="24"/>
        </w:rPr>
        <w:t>se o mesmo estiver devidamente matriculado na disciplina de Supervisão de Estágio</w:t>
      </w:r>
      <w:r>
        <w:rPr>
          <w:rFonts w:ascii="Arial" w:hAnsi="Arial" w:cs="Arial"/>
          <w:sz w:val="24"/>
        </w:rPr>
        <w:t>.</w:t>
      </w:r>
      <w:r w:rsidR="00885C8C">
        <w:rPr>
          <w:rFonts w:ascii="Arial" w:hAnsi="Arial" w:cs="Arial"/>
          <w:sz w:val="24"/>
        </w:rPr>
        <w:t xml:space="preserve"> </w:t>
      </w:r>
    </w:p>
    <w:p w:rsidR="00815677" w:rsidRDefault="00885C8C" w:rsidP="00BF502A">
      <w:pPr>
        <w:jc w:val="both"/>
        <w:rPr>
          <w:rFonts w:ascii="Arial" w:hAnsi="Arial" w:cs="Arial"/>
          <w:sz w:val="24"/>
        </w:rPr>
      </w:pPr>
      <w:r w:rsidRPr="00885C8C">
        <w:rPr>
          <w:rFonts w:ascii="Arial" w:hAnsi="Arial" w:cs="Arial"/>
          <w:sz w:val="24"/>
          <w:highlight w:val="yellow"/>
        </w:rPr>
        <w:t>(</w:t>
      </w:r>
      <w:r w:rsidR="00A27109">
        <w:rPr>
          <w:rFonts w:ascii="Arial" w:hAnsi="Arial" w:cs="Arial"/>
          <w:sz w:val="24"/>
          <w:highlight w:val="yellow"/>
        </w:rPr>
        <w:t>Disponível a partir da o</w:t>
      </w:r>
      <w:r w:rsidRPr="00885C8C">
        <w:rPr>
          <w:rFonts w:ascii="Arial" w:hAnsi="Arial" w:cs="Arial"/>
          <w:sz w:val="24"/>
          <w:highlight w:val="yellow"/>
        </w:rPr>
        <w:t>itav</w:t>
      </w:r>
      <w:r w:rsidR="004A5CA8">
        <w:rPr>
          <w:rFonts w:ascii="Arial" w:hAnsi="Arial" w:cs="Arial"/>
          <w:sz w:val="24"/>
          <w:highlight w:val="yellow"/>
        </w:rPr>
        <w:t>a</w:t>
      </w:r>
      <w:r w:rsidRPr="00885C8C">
        <w:rPr>
          <w:rFonts w:ascii="Arial" w:hAnsi="Arial" w:cs="Arial"/>
          <w:sz w:val="24"/>
          <w:highlight w:val="yellow"/>
        </w:rPr>
        <w:t xml:space="preserve"> </w:t>
      </w:r>
      <w:r w:rsidR="00A27109">
        <w:rPr>
          <w:rFonts w:ascii="Arial" w:hAnsi="Arial" w:cs="Arial"/>
          <w:sz w:val="24"/>
          <w:highlight w:val="yellow"/>
        </w:rPr>
        <w:t>etapa</w:t>
      </w:r>
      <w:r w:rsidRPr="00885C8C">
        <w:rPr>
          <w:rFonts w:ascii="Arial" w:hAnsi="Arial" w:cs="Arial"/>
          <w:sz w:val="24"/>
          <w:highlight w:val="yellow"/>
        </w:rPr>
        <w:t xml:space="preserve"> para todas as modalidades da Engenharia)</w:t>
      </w:r>
    </w:p>
    <w:p w:rsidR="00B46EFC" w:rsidRDefault="000707AE" w:rsidP="00BF502A">
      <w:pPr>
        <w:jc w:val="both"/>
        <w:rPr>
          <w:rFonts w:ascii="Arial" w:hAnsi="Arial" w:cs="Arial"/>
          <w:sz w:val="24"/>
        </w:rPr>
      </w:pPr>
      <w:r w:rsidRPr="000707AE">
        <w:rPr>
          <w:rFonts w:ascii="Arial" w:hAnsi="Arial" w:cs="Arial"/>
          <w:sz w:val="24"/>
        </w:rPr>
        <w:t xml:space="preserve">O Estágio </w:t>
      </w:r>
      <w:r>
        <w:rPr>
          <w:rFonts w:ascii="Arial" w:hAnsi="Arial" w:cs="Arial"/>
          <w:sz w:val="24"/>
        </w:rPr>
        <w:t>obrigatório</w:t>
      </w:r>
      <w:r w:rsidRPr="000707AE">
        <w:rPr>
          <w:rFonts w:ascii="Arial" w:hAnsi="Arial" w:cs="Arial"/>
          <w:sz w:val="24"/>
        </w:rPr>
        <w:t xml:space="preserve"> só terá validade com a </w:t>
      </w:r>
      <w:r w:rsidR="00A27109">
        <w:rPr>
          <w:rFonts w:ascii="Arial" w:hAnsi="Arial" w:cs="Arial"/>
          <w:sz w:val="24"/>
        </w:rPr>
        <w:t>apresentação da documentação solicitada pelo professor de supervisão, e entrega dos relatórios.</w:t>
      </w:r>
    </w:p>
    <w:p w:rsidR="00CF4EA8" w:rsidRPr="00815677" w:rsidRDefault="00CF4EA8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Posso validar </w:t>
      </w:r>
      <w:r w:rsidR="00A233D0">
        <w:rPr>
          <w:rFonts w:ascii="Arial" w:hAnsi="Arial" w:cs="Arial"/>
          <w:b/>
          <w:sz w:val="24"/>
        </w:rPr>
        <w:t>horas de estágio,</w:t>
      </w:r>
      <w:r>
        <w:rPr>
          <w:rFonts w:ascii="Arial" w:hAnsi="Arial" w:cs="Arial"/>
          <w:b/>
          <w:sz w:val="24"/>
        </w:rPr>
        <w:t xml:space="preserve"> através </w:t>
      </w:r>
      <w:r w:rsidR="00A233D0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trabalho</w:t>
      </w:r>
      <w:r w:rsidR="00A233D0">
        <w:rPr>
          <w:rFonts w:ascii="Arial" w:hAnsi="Arial" w:cs="Arial"/>
          <w:b/>
          <w:sz w:val="24"/>
        </w:rPr>
        <w:t xml:space="preserve"> no regim</w:t>
      </w:r>
      <w:r>
        <w:rPr>
          <w:rFonts w:ascii="Arial" w:hAnsi="Arial" w:cs="Arial"/>
          <w:b/>
          <w:sz w:val="24"/>
        </w:rPr>
        <w:t>e CLT com carteira de trabalho assinada?</w:t>
      </w:r>
    </w:p>
    <w:p w:rsidR="00BB07DC" w:rsidRDefault="00BB07DC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Estas horas</w:t>
      </w:r>
      <w:r w:rsidRPr="00BB07DC">
        <w:rPr>
          <w:rFonts w:ascii="Arial" w:hAnsi="Arial" w:cs="Arial"/>
          <w:sz w:val="24"/>
        </w:rPr>
        <w:t xml:space="preserve"> poderão ser consideradas como horas estagiadas, </w:t>
      </w:r>
      <w:r w:rsidRPr="00BB07DC">
        <w:rPr>
          <w:rFonts w:ascii="Arial" w:hAnsi="Arial" w:cs="Arial"/>
          <w:i/>
          <w:color w:val="FF0000"/>
          <w:sz w:val="24"/>
        </w:rPr>
        <w:t>desde que a atividade seja exercida na área de habilitação e aprovadas pelo Professor de Supervisão de Estágio</w:t>
      </w:r>
      <w:r>
        <w:rPr>
          <w:rFonts w:ascii="Arial" w:hAnsi="Arial" w:cs="Arial"/>
          <w:sz w:val="24"/>
        </w:rPr>
        <w:t>.</w:t>
      </w:r>
    </w:p>
    <w:p w:rsidR="00A233D0" w:rsidRDefault="00BB07DC" w:rsidP="004A5C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BB07DC">
        <w:rPr>
          <w:rFonts w:ascii="Arial" w:hAnsi="Arial" w:cs="Arial"/>
          <w:sz w:val="24"/>
        </w:rPr>
        <w:t xml:space="preserve"> Empresa</w:t>
      </w:r>
      <w:r>
        <w:rPr>
          <w:rFonts w:ascii="Arial" w:hAnsi="Arial" w:cs="Arial"/>
          <w:sz w:val="24"/>
        </w:rPr>
        <w:t xml:space="preserve"> concedente </w:t>
      </w:r>
      <w:r w:rsidRPr="00BB07DC">
        <w:rPr>
          <w:rFonts w:ascii="Arial" w:hAnsi="Arial" w:cs="Arial"/>
          <w:sz w:val="24"/>
        </w:rPr>
        <w:t xml:space="preserve">deve designar um </w:t>
      </w:r>
      <w:r w:rsidR="004A5CA8" w:rsidRPr="004A5CA8">
        <w:rPr>
          <w:rFonts w:ascii="Arial" w:hAnsi="Arial" w:cs="Arial"/>
          <w:color w:val="FF0000"/>
          <w:sz w:val="24"/>
        </w:rPr>
        <w:t>funcionário do seu quadro de pessoal, com formação ou experiência profissional na área de conhecimento desenvolvida no curso do estagiário,</w:t>
      </w:r>
      <w:r w:rsidR="004A5CA8" w:rsidRPr="004A5CA8">
        <w:rPr>
          <w:rFonts w:ascii="Arial" w:hAnsi="Arial" w:cs="Arial"/>
          <w:b/>
          <w:color w:val="FF0000"/>
          <w:sz w:val="24"/>
        </w:rPr>
        <w:t xml:space="preserve"> </w:t>
      </w:r>
      <w:r w:rsidRPr="00BB07DC">
        <w:rPr>
          <w:rFonts w:ascii="Arial" w:hAnsi="Arial" w:cs="Arial"/>
          <w:sz w:val="24"/>
        </w:rPr>
        <w:t>bem como se adequar às normas estabelecidas pela UPM</w:t>
      </w:r>
      <w:r>
        <w:rPr>
          <w:rFonts w:ascii="Arial" w:hAnsi="Arial" w:cs="Arial"/>
          <w:sz w:val="24"/>
        </w:rPr>
        <w:t>.</w:t>
      </w:r>
      <w:r w:rsidR="00A233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Deve-se especial</w:t>
      </w:r>
      <w:r w:rsidRPr="00BB07DC">
        <w:rPr>
          <w:rFonts w:ascii="Arial" w:hAnsi="Arial" w:cs="Arial"/>
          <w:sz w:val="24"/>
        </w:rPr>
        <w:t xml:space="preserve"> </w:t>
      </w:r>
      <w:r w:rsidR="00A233D0">
        <w:rPr>
          <w:rFonts w:ascii="Arial" w:hAnsi="Arial" w:cs="Arial"/>
          <w:sz w:val="24"/>
        </w:rPr>
        <w:t xml:space="preserve">atenção </w:t>
      </w:r>
      <w:r w:rsidRPr="00BB07DC">
        <w:rPr>
          <w:rFonts w:ascii="Arial" w:hAnsi="Arial" w:cs="Arial"/>
          <w:sz w:val="24"/>
        </w:rPr>
        <w:t xml:space="preserve">para a comprovação das </w:t>
      </w:r>
      <w:r w:rsidRPr="00BB07DC">
        <w:rPr>
          <w:rFonts w:ascii="Arial" w:hAnsi="Arial" w:cs="Arial"/>
          <w:sz w:val="24"/>
        </w:rPr>
        <w:lastRenderedPageBreak/>
        <w:t xml:space="preserve">atividades realizadas pelo estudante, por meio do preenchimento do Programa Básico de Estágio pela Empresa/Instituição. </w:t>
      </w:r>
    </w:p>
    <w:p w:rsidR="00815677" w:rsidRPr="00081090" w:rsidRDefault="00BB07DC" w:rsidP="00BF502A">
      <w:pPr>
        <w:spacing w:after="0"/>
        <w:jc w:val="both"/>
        <w:rPr>
          <w:rFonts w:ascii="Arial" w:hAnsi="Arial" w:cs="Arial"/>
          <w:i/>
          <w:color w:val="FF0000"/>
          <w:sz w:val="24"/>
        </w:rPr>
      </w:pPr>
      <w:r w:rsidRPr="00081090">
        <w:rPr>
          <w:rFonts w:ascii="Arial" w:hAnsi="Arial" w:cs="Arial"/>
          <w:i/>
          <w:color w:val="FF0000"/>
          <w:sz w:val="24"/>
        </w:rPr>
        <w:t>Somente serão consideradas 50% das horas exercidas em atividade profissional;</w:t>
      </w:r>
    </w:p>
    <w:p w:rsidR="00A233D0" w:rsidRDefault="00A233D0" w:rsidP="00BF502A">
      <w:pPr>
        <w:jc w:val="both"/>
        <w:rPr>
          <w:rFonts w:ascii="Arial" w:hAnsi="Arial" w:cs="Arial"/>
          <w:i/>
          <w:sz w:val="24"/>
        </w:rPr>
      </w:pPr>
      <w:r w:rsidRPr="00081090">
        <w:rPr>
          <w:rFonts w:ascii="Arial" w:hAnsi="Arial" w:cs="Arial"/>
          <w:i/>
          <w:sz w:val="24"/>
        </w:rPr>
        <w:t>As atividades desenvolvidas deverão ser acompanhadas e avaliadas por um profissional da área de habilitação com registro no CREA.</w:t>
      </w:r>
    </w:p>
    <w:p w:rsidR="00B039DE" w:rsidRDefault="00B039DE" w:rsidP="00BF502A">
      <w:pPr>
        <w:jc w:val="both"/>
        <w:rPr>
          <w:rFonts w:ascii="Arial" w:hAnsi="Arial" w:cs="Arial"/>
          <w:i/>
          <w:sz w:val="24"/>
        </w:rPr>
      </w:pPr>
    </w:p>
    <w:p w:rsidR="00A233D0" w:rsidRPr="00A233D0" w:rsidRDefault="00A233D0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Posso validar horas de estágio, através de trabalho no regime autônomo, ou de prestação de serviços</w:t>
      </w:r>
      <w:r w:rsidRPr="00A233D0">
        <w:rPr>
          <w:rFonts w:ascii="Arial" w:hAnsi="Arial" w:cs="Arial"/>
          <w:b/>
          <w:sz w:val="24"/>
        </w:rPr>
        <w:t>?</w:t>
      </w:r>
    </w:p>
    <w:p w:rsidR="00A233D0" w:rsidRDefault="00A233D0" w:rsidP="00BF502A">
      <w:pPr>
        <w:jc w:val="both"/>
        <w:rPr>
          <w:rFonts w:ascii="Arial" w:hAnsi="Arial" w:cs="Arial"/>
          <w:sz w:val="24"/>
        </w:rPr>
      </w:pPr>
      <w:r w:rsidRPr="00A233D0">
        <w:rPr>
          <w:rFonts w:ascii="Arial" w:hAnsi="Arial" w:cs="Arial"/>
          <w:sz w:val="24"/>
        </w:rPr>
        <w:t xml:space="preserve">As horas exercidas em trabalho autônomo ou em prestação de serviços serão </w:t>
      </w:r>
      <w:r>
        <w:rPr>
          <w:rFonts w:ascii="Arial" w:hAnsi="Arial" w:cs="Arial"/>
          <w:sz w:val="24"/>
        </w:rPr>
        <w:t xml:space="preserve">validadas </w:t>
      </w:r>
      <w:r w:rsidRPr="00A233D0">
        <w:rPr>
          <w:rFonts w:ascii="Arial" w:hAnsi="Arial" w:cs="Arial"/>
          <w:sz w:val="24"/>
        </w:rPr>
        <w:t>como horas estagiadas</w:t>
      </w:r>
      <w:r>
        <w:rPr>
          <w:rFonts w:ascii="Arial" w:hAnsi="Arial" w:cs="Arial"/>
          <w:sz w:val="24"/>
        </w:rPr>
        <w:t>,</w:t>
      </w:r>
      <w:r w:rsidRPr="00A233D0">
        <w:rPr>
          <w:rFonts w:ascii="Arial" w:hAnsi="Arial" w:cs="Arial"/>
          <w:sz w:val="24"/>
        </w:rPr>
        <w:t xml:space="preserve"> desde que as mesmas sejam exercidas na área de </w:t>
      </w:r>
      <w:r>
        <w:rPr>
          <w:rFonts w:ascii="Arial" w:hAnsi="Arial" w:cs="Arial"/>
          <w:sz w:val="24"/>
        </w:rPr>
        <w:t>formação do aluno</w:t>
      </w:r>
      <w:r w:rsidRPr="00A233D0">
        <w:rPr>
          <w:rFonts w:ascii="Arial" w:hAnsi="Arial" w:cs="Arial"/>
          <w:sz w:val="24"/>
        </w:rPr>
        <w:t xml:space="preserve"> e, com a respectiva aprovação pelo Professor de Supervisão Estágio. </w:t>
      </w:r>
    </w:p>
    <w:p w:rsidR="00A233D0" w:rsidRDefault="00A233D0" w:rsidP="00BF502A">
      <w:pPr>
        <w:jc w:val="both"/>
        <w:rPr>
          <w:rFonts w:ascii="Arial" w:hAnsi="Arial" w:cs="Arial"/>
          <w:b/>
          <w:i/>
          <w:color w:val="FF0000"/>
          <w:sz w:val="24"/>
        </w:rPr>
      </w:pPr>
      <w:r w:rsidRPr="0057439B">
        <w:rPr>
          <w:rFonts w:ascii="Arial" w:hAnsi="Arial" w:cs="Arial"/>
          <w:b/>
          <w:i/>
          <w:color w:val="FF0000"/>
          <w:sz w:val="24"/>
        </w:rPr>
        <w:t xml:space="preserve">As atividades desenvolvidas deverão ser acompanhadas e avaliadas por um profissional </w:t>
      </w:r>
      <w:r w:rsidR="004A5CA8">
        <w:rPr>
          <w:rFonts w:ascii="Arial" w:hAnsi="Arial" w:cs="Arial"/>
          <w:b/>
          <w:i/>
          <w:color w:val="FF0000"/>
          <w:sz w:val="24"/>
        </w:rPr>
        <w:t>qualificado, conforme indicado no item 4</w:t>
      </w:r>
      <w:r w:rsidRPr="0057439B">
        <w:rPr>
          <w:rFonts w:ascii="Arial" w:hAnsi="Arial" w:cs="Arial"/>
          <w:b/>
          <w:i/>
          <w:color w:val="FF0000"/>
          <w:sz w:val="24"/>
        </w:rPr>
        <w:t>.</w:t>
      </w:r>
    </w:p>
    <w:p w:rsidR="00BF502A" w:rsidRPr="0057439B" w:rsidRDefault="00BF502A" w:rsidP="00BF502A">
      <w:pPr>
        <w:jc w:val="both"/>
        <w:rPr>
          <w:rFonts w:ascii="Arial" w:hAnsi="Arial" w:cs="Arial"/>
          <w:b/>
          <w:i/>
          <w:color w:val="FF0000"/>
          <w:sz w:val="24"/>
        </w:rPr>
      </w:pPr>
    </w:p>
    <w:p w:rsidR="00235256" w:rsidRDefault="00235256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Onde posso encontrar os modelos de documentação necessári</w:t>
      </w:r>
      <w:r w:rsidR="005543B4">
        <w:rPr>
          <w:rFonts w:ascii="Arial" w:hAnsi="Arial" w:cs="Arial"/>
          <w:b/>
          <w:sz w:val="24"/>
        </w:rPr>
        <w:t>os</w:t>
      </w:r>
      <w:r>
        <w:rPr>
          <w:rFonts w:ascii="Arial" w:hAnsi="Arial" w:cs="Arial"/>
          <w:b/>
          <w:sz w:val="24"/>
        </w:rPr>
        <w:t xml:space="preserve"> para </w:t>
      </w:r>
      <w:r w:rsidR="005543B4">
        <w:rPr>
          <w:rFonts w:ascii="Arial" w:hAnsi="Arial" w:cs="Arial"/>
          <w:b/>
          <w:sz w:val="24"/>
        </w:rPr>
        <w:t xml:space="preserve">o </w:t>
      </w:r>
      <w:r>
        <w:rPr>
          <w:rFonts w:ascii="Arial" w:hAnsi="Arial" w:cs="Arial"/>
          <w:b/>
          <w:sz w:val="24"/>
        </w:rPr>
        <w:t>ingresso como estagiário?</w:t>
      </w:r>
    </w:p>
    <w:p w:rsidR="004A5CA8" w:rsidRDefault="00235256" w:rsidP="00BF502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modelos de documentos podem ser </w:t>
      </w:r>
      <w:r w:rsidR="00932E27">
        <w:rPr>
          <w:rFonts w:ascii="Arial" w:hAnsi="Arial" w:cs="Arial"/>
          <w:sz w:val="24"/>
        </w:rPr>
        <w:t xml:space="preserve">acessados </w:t>
      </w:r>
      <w:r w:rsidR="004A5CA8">
        <w:rPr>
          <w:rFonts w:ascii="Arial" w:hAnsi="Arial" w:cs="Arial"/>
          <w:sz w:val="24"/>
        </w:rPr>
        <w:t>na página principal da</w:t>
      </w:r>
      <w:r w:rsidR="00932E27">
        <w:rPr>
          <w:rFonts w:ascii="Arial" w:hAnsi="Arial" w:cs="Arial"/>
          <w:sz w:val="24"/>
        </w:rPr>
        <w:t xml:space="preserve"> UPM</w:t>
      </w:r>
    </w:p>
    <w:p w:rsidR="00FF2C46" w:rsidRDefault="00FF2C46" w:rsidP="004A5CA8">
      <w:pPr>
        <w:jc w:val="both"/>
      </w:pPr>
      <w:hyperlink r:id="rId8" w:history="1">
        <w:r>
          <w:rPr>
            <w:rStyle w:val="Hyperlink"/>
          </w:rPr>
          <w:t>https://www.mackenzie.br/aluno-e-antigo-aluno/universidade/area-administrativa-de-estagio/</w:t>
        </w:r>
      </w:hyperlink>
    </w:p>
    <w:p w:rsidR="004A5CA8" w:rsidRPr="00BF502A" w:rsidRDefault="004A5CA8" w:rsidP="004A5CA8">
      <w:pPr>
        <w:jc w:val="both"/>
        <w:rPr>
          <w:rStyle w:val="Hyperlink"/>
          <w:b/>
        </w:rPr>
      </w:pPr>
      <w:r>
        <w:t xml:space="preserve">------- </w:t>
      </w:r>
      <w:r w:rsidRPr="00BF502A">
        <w:rPr>
          <w:b/>
        </w:rPr>
        <w:t>Vide seção "Modelo</w:t>
      </w:r>
      <w:r w:rsidR="00FF2C46">
        <w:rPr>
          <w:b/>
        </w:rPr>
        <w:t>s</w:t>
      </w:r>
      <w:r w:rsidRPr="00BF502A">
        <w:rPr>
          <w:b/>
        </w:rPr>
        <w:t xml:space="preserve"> de documentos"</w:t>
      </w:r>
    </w:p>
    <w:p w:rsidR="005543B4" w:rsidRDefault="008645A8" w:rsidP="008645A8">
      <w:pPr>
        <w:spacing w:after="0"/>
        <w:jc w:val="both"/>
      </w:pPr>
      <w:r w:rsidRPr="008645A8">
        <w:rPr>
          <w:rFonts w:ascii="Arial" w:hAnsi="Arial" w:cs="Arial"/>
          <w:sz w:val="24"/>
          <w:szCs w:val="24"/>
        </w:rPr>
        <w:t>Os modelos de documentos também podem ser verificados junto à</w:t>
      </w:r>
      <w:r w:rsidR="00235256" w:rsidRPr="008645A8">
        <w:rPr>
          <w:rFonts w:ascii="Arial" w:hAnsi="Arial" w:cs="Arial"/>
          <w:sz w:val="24"/>
          <w:szCs w:val="24"/>
        </w:rPr>
        <w:t xml:space="preserve"> Central de Estágios </w:t>
      </w:r>
      <w:r w:rsidRPr="008645A8">
        <w:rPr>
          <w:rFonts w:ascii="Arial" w:hAnsi="Arial" w:cs="Arial"/>
          <w:sz w:val="24"/>
          <w:szCs w:val="24"/>
        </w:rPr>
        <w:t xml:space="preserve">da UPM, </w:t>
      </w:r>
      <w:r w:rsidR="00235256" w:rsidRPr="008645A8">
        <w:rPr>
          <w:rFonts w:ascii="Arial" w:hAnsi="Arial" w:cs="Arial"/>
          <w:sz w:val="24"/>
          <w:szCs w:val="24"/>
        </w:rPr>
        <w:t xml:space="preserve">localizada </w:t>
      </w:r>
      <w:r w:rsidRPr="008645A8">
        <w:rPr>
          <w:rFonts w:ascii="Arial" w:hAnsi="Arial" w:cs="Arial"/>
          <w:sz w:val="24"/>
          <w:szCs w:val="24"/>
        </w:rPr>
        <w:t xml:space="preserve">na </w:t>
      </w:r>
      <w:r w:rsidR="00A27109" w:rsidRPr="008645A8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8645A8">
        <w:rPr>
          <w:rFonts w:ascii="Arial" w:hAnsi="Arial" w:cs="Arial"/>
          <w:color w:val="000000"/>
          <w:sz w:val="24"/>
          <w:szCs w:val="24"/>
          <w:shd w:val="clear" w:color="auto" w:fill="FFFFFF"/>
        </w:rPr>
        <w:t>ua</w:t>
      </w:r>
      <w:r w:rsidR="00A27109" w:rsidRPr="008645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Maria </w:t>
      </w:r>
      <w:r w:rsidRPr="008645A8">
        <w:rPr>
          <w:rFonts w:ascii="Arial" w:hAnsi="Arial" w:cs="Arial"/>
          <w:color w:val="000000"/>
          <w:sz w:val="24"/>
          <w:szCs w:val="24"/>
          <w:shd w:val="clear" w:color="auto" w:fill="FFFFFF"/>
        </w:rPr>
        <w:t>Antônia</w:t>
      </w:r>
      <w:r w:rsidR="00A27109" w:rsidRPr="008645A8">
        <w:rPr>
          <w:rFonts w:ascii="Arial" w:hAnsi="Arial" w:cs="Arial"/>
          <w:color w:val="000000"/>
          <w:sz w:val="24"/>
          <w:szCs w:val="24"/>
          <w:shd w:val="clear" w:color="auto" w:fill="FFFFFF"/>
        </w:rPr>
        <w:t>, 163. Térreo</w:t>
      </w:r>
      <w:r w:rsidR="00932E27" w:rsidRPr="008645A8">
        <w:rPr>
          <w:rFonts w:ascii="Arial" w:hAnsi="Arial" w:cs="Arial"/>
          <w:color w:val="000000"/>
          <w:sz w:val="24"/>
          <w:szCs w:val="24"/>
        </w:rPr>
        <w:br/>
      </w:r>
    </w:p>
    <w:p w:rsidR="00660AB7" w:rsidRDefault="00660AB7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Meu supervisor na empresa (Concedente) deve possuir CREA?</w:t>
      </w:r>
    </w:p>
    <w:p w:rsidR="00684BE3" w:rsidRDefault="008645A8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partir do 2º semestre de 2017, </w:t>
      </w:r>
      <w:r w:rsidR="00FF2C46">
        <w:rPr>
          <w:rFonts w:ascii="Arial" w:hAnsi="Arial" w:cs="Arial"/>
          <w:sz w:val="24"/>
        </w:rPr>
        <w:t xml:space="preserve">A Escola de Engenharia </w:t>
      </w:r>
      <w:r>
        <w:rPr>
          <w:rFonts w:ascii="Arial" w:hAnsi="Arial" w:cs="Arial"/>
          <w:sz w:val="24"/>
        </w:rPr>
        <w:t xml:space="preserve">não exige a obrigatoriedade do CREA para reconhecimento do estágio, desde que o supervisor indicado pela empresa atenda as diretivas do capítulo 3 – Artigo 9º - Inciso III da Lei </w:t>
      </w:r>
      <w:r w:rsidRPr="008645A8">
        <w:rPr>
          <w:rFonts w:ascii="Arial" w:hAnsi="Arial" w:cs="Arial"/>
          <w:sz w:val="24"/>
        </w:rPr>
        <w:t>Nº 11.788, DE 25 DE SETEMBRO DE 2008.</w:t>
      </w:r>
      <w:r>
        <w:rPr>
          <w:rFonts w:ascii="Arial" w:hAnsi="Arial" w:cs="Arial"/>
          <w:sz w:val="24"/>
        </w:rPr>
        <w:t xml:space="preserve"> </w:t>
      </w:r>
      <w:r w:rsidRPr="008645A8">
        <w:rPr>
          <w:rFonts w:ascii="Arial" w:hAnsi="Arial" w:cs="Arial"/>
          <w:i/>
          <w:sz w:val="24"/>
        </w:rPr>
        <w:t>Vide resumo informativo a respeito da indicação do supervisor na empresa, no item 4.</w:t>
      </w:r>
    </w:p>
    <w:p w:rsidR="007A3F26" w:rsidRDefault="007A3F26" w:rsidP="00BF502A">
      <w:pPr>
        <w:jc w:val="both"/>
        <w:rPr>
          <w:rStyle w:val="Hyperlink"/>
        </w:rPr>
      </w:pPr>
    </w:p>
    <w:p w:rsidR="00FF2C46" w:rsidRDefault="00FF2C46" w:rsidP="00BF502A">
      <w:pPr>
        <w:jc w:val="both"/>
        <w:rPr>
          <w:rStyle w:val="Hyperlink"/>
        </w:rPr>
      </w:pPr>
    </w:p>
    <w:p w:rsidR="00FF2C46" w:rsidRDefault="00FF2C46" w:rsidP="00BF502A">
      <w:pPr>
        <w:jc w:val="both"/>
        <w:rPr>
          <w:rStyle w:val="Hyperlink"/>
        </w:rPr>
      </w:pPr>
    </w:p>
    <w:p w:rsidR="00FF2C46" w:rsidRDefault="00FF2C46" w:rsidP="00BF502A">
      <w:pPr>
        <w:jc w:val="both"/>
        <w:rPr>
          <w:rStyle w:val="Hyperlink"/>
        </w:rPr>
      </w:pPr>
    </w:p>
    <w:p w:rsidR="00DA1F5C" w:rsidRDefault="00DA1F5C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Minhas atividades podem muda</w:t>
      </w:r>
      <w:r w:rsidR="00702951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 xml:space="preserve"> ou ser readaptadas durante o estágio?</w:t>
      </w:r>
    </w:p>
    <w:p w:rsidR="00FF2C46" w:rsidRDefault="00702951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Sim. Para alterar suas ativid</w:t>
      </w:r>
      <w:r w:rsidR="00BF502A">
        <w:rPr>
          <w:rFonts w:ascii="Arial" w:hAnsi="Arial" w:cs="Arial"/>
          <w:sz w:val="24"/>
        </w:rPr>
        <w:t>ades de estágio, basta entregar</w:t>
      </w:r>
      <w:r>
        <w:rPr>
          <w:rFonts w:ascii="Arial" w:hAnsi="Arial" w:cs="Arial"/>
          <w:sz w:val="24"/>
        </w:rPr>
        <w:t xml:space="preserve"> 3 </w:t>
      </w:r>
      <w:r w:rsidR="00BF502A">
        <w:rPr>
          <w:rFonts w:ascii="Arial" w:hAnsi="Arial" w:cs="Arial"/>
          <w:sz w:val="24"/>
        </w:rPr>
        <w:t>vias</w:t>
      </w:r>
      <w:r>
        <w:rPr>
          <w:rFonts w:ascii="Arial" w:hAnsi="Arial" w:cs="Arial"/>
          <w:sz w:val="24"/>
        </w:rPr>
        <w:t xml:space="preserve"> do </w:t>
      </w:r>
      <w:r w:rsidRPr="007A3F26">
        <w:rPr>
          <w:rFonts w:ascii="Arial" w:hAnsi="Arial" w:cs="Arial"/>
          <w:b/>
          <w:sz w:val="24"/>
        </w:rPr>
        <w:t xml:space="preserve">Termo Aditivo de Estágio </w:t>
      </w:r>
      <w:r w:rsidR="005543B4" w:rsidRPr="007A3F26">
        <w:rPr>
          <w:rFonts w:ascii="Arial" w:hAnsi="Arial" w:cs="Arial"/>
          <w:b/>
          <w:sz w:val="24"/>
        </w:rPr>
        <w:t>(TAE)</w:t>
      </w:r>
      <w:r w:rsidR="007A3F26">
        <w:rPr>
          <w:rFonts w:ascii="Arial" w:hAnsi="Arial" w:cs="Arial"/>
          <w:b/>
          <w:sz w:val="24"/>
        </w:rPr>
        <w:t xml:space="preserve">, </w:t>
      </w:r>
      <w:r w:rsidR="00134DC3" w:rsidRPr="00134DC3">
        <w:rPr>
          <w:rFonts w:ascii="Arial" w:hAnsi="Arial" w:cs="Arial"/>
          <w:color w:val="FF0000"/>
          <w:sz w:val="24"/>
        </w:rPr>
        <w:t xml:space="preserve">que a partir do início de 2017 inclui no mesmo documento </w:t>
      </w:r>
      <w:r w:rsidR="00FF2C46">
        <w:rPr>
          <w:rFonts w:ascii="Arial" w:hAnsi="Arial" w:cs="Arial"/>
          <w:color w:val="FF0000"/>
          <w:sz w:val="24"/>
        </w:rPr>
        <w:t>um campo para alteração d</w:t>
      </w:r>
      <w:r w:rsidR="00134DC3" w:rsidRPr="00134DC3">
        <w:rPr>
          <w:rFonts w:ascii="Arial" w:hAnsi="Arial" w:cs="Arial"/>
          <w:color w:val="FF0000"/>
          <w:sz w:val="24"/>
        </w:rPr>
        <w:t xml:space="preserve">o </w:t>
      </w:r>
      <w:r w:rsidR="00134DC3" w:rsidRPr="00134DC3">
        <w:rPr>
          <w:rFonts w:ascii="Arial" w:hAnsi="Arial" w:cs="Arial"/>
          <w:b/>
          <w:color w:val="FF0000"/>
          <w:sz w:val="24"/>
        </w:rPr>
        <w:t>Plano de Atividades de Estágio (PE)</w:t>
      </w:r>
      <w:r w:rsidR="00134DC3">
        <w:rPr>
          <w:rFonts w:ascii="Arial" w:hAnsi="Arial" w:cs="Arial"/>
          <w:b/>
          <w:color w:val="FF0000"/>
          <w:sz w:val="24"/>
        </w:rPr>
        <w:t>,</w:t>
      </w:r>
      <w:r w:rsidR="007A3F26">
        <w:rPr>
          <w:rFonts w:ascii="Arial" w:hAnsi="Arial" w:cs="Arial"/>
          <w:sz w:val="24"/>
        </w:rPr>
        <w:t xml:space="preserve"> indicando explicitamente as novas atividades definidas para o período, devidamente</w:t>
      </w:r>
      <w:r>
        <w:rPr>
          <w:rFonts w:ascii="Arial" w:hAnsi="Arial" w:cs="Arial"/>
          <w:sz w:val="24"/>
        </w:rPr>
        <w:t xml:space="preserve"> assina</w:t>
      </w:r>
      <w:r w:rsidR="007A3F26">
        <w:rPr>
          <w:rFonts w:ascii="Arial" w:hAnsi="Arial" w:cs="Arial"/>
          <w:sz w:val="24"/>
        </w:rPr>
        <w:t>das p</w:t>
      </w:r>
      <w:r>
        <w:rPr>
          <w:rFonts w:ascii="Arial" w:hAnsi="Arial" w:cs="Arial"/>
          <w:sz w:val="24"/>
        </w:rPr>
        <w:t>elo supervisor de estágio na empresa</w:t>
      </w:r>
      <w:r w:rsidR="00BF502A">
        <w:rPr>
          <w:rFonts w:ascii="Arial" w:hAnsi="Arial" w:cs="Arial"/>
          <w:sz w:val="24"/>
        </w:rPr>
        <w:t>, e pelo aluno</w:t>
      </w:r>
      <w:r>
        <w:rPr>
          <w:rFonts w:ascii="Arial" w:hAnsi="Arial" w:cs="Arial"/>
          <w:sz w:val="24"/>
        </w:rPr>
        <w:t xml:space="preserve">. </w:t>
      </w:r>
    </w:p>
    <w:p w:rsidR="00684BE3" w:rsidRDefault="00FF2C46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aluno n</w:t>
      </w:r>
      <w:r w:rsidR="00702951">
        <w:rPr>
          <w:rFonts w:ascii="Arial" w:hAnsi="Arial" w:cs="Arial"/>
          <w:sz w:val="24"/>
        </w:rPr>
        <w:t xml:space="preserve">ão </w:t>
      </w:r>
      <w:r>
        <w:rPr>
          <w:rFonts w:ascii="Arial" w:hAnsi="Arial" w:cs="Arial"/>
          <w:sz w:val="24"/>
        </w:rPr>
        <w:t xml:space="preserve">pode </w:t>
      </w:r>
      <w:r w:rsidR="005543B4">
        <w:rPr>
          <w:rFonts w:ascii="Arial" w:hAnsi="Arial" w:cs="Arial"/>
          <w:sz w:val="24"/>
        </w:rPr>
        <w:t>esquecer de</w:t>
      </w:r>
      <w:r w:rsidR="00702951">
        <w:rPr>
          <w:rFonts w:ascii="Arial" w:hAnsi="Arial" w:cs="Arial"/>
          <w:sz w:val="24"/>
        </w:rPr>
        <w:t xml:space="preserve"> </w:t>
      </w:r>
      <w:r w:rsidR="00BF502A">
        <w:rPr>
          <w:rFonts w:ascii="Arial" w:hAnsi="Arial" w:cs="Arial"/>
          <w:sz w:val="24"/>
        </w:rPr>
        <w:t>protocola</w:t>
      </w:r>
      <w:r>
        <w:rPr>
          <w:rFonts w:ascii="Arial" w:hAnsi="Arial" w:cs="Arial"/>
          <w:sz w:val="24"/>
        </w:rPr>
        <w:t>r</w:t>
      </w:r>
      <w:r w:rsidR="00BF502A">
        <w:rPr>
          <w:rFonts w:ascii="Arial" w:hAnsi="Arial" w:cs="Arial"/>
          <w:sz w:val="24"/>
        </w:rPr>
        <w:t xml:space="preserve"> </w:t>
      </w:r>
      <w:r w:rsidR="00702951">
        <w:rPr>
          <w:rFonts w:ascii="Arial" w:hAnsi="Arial" w:cs="Arial"/>
          <w:sz w:val="24"/>
        </w:rPr>
        <w:t xml:space="preserve">as três vias </w:t>
      </w:r>
      <w:r w:rsidR="00BF502A">
        <w:rPr>
          <w:rFonts w:ascii="Arial" w:hAnsi="Arial" w:cs="Arial"/>
          <w:sz w:val="24"/>
        </w:rPr>
        <w:t xml:space="preserve">de cada documentação na </w:t>
      </w:r>
      <w:r w:rsidR="00CD0C72">
        <w:rPr>
          <w:rFonts w:ascii="Arial" w:hAnsi="Arial" w:cs="Arial"/>
          <w:sz w:val="24"/>
        </w:rPr>
        <w:t>Central de Estágios</w:t>
      </w:r>
      <w:r w:rsidR="00BF502A">
        <w:rPr>
          <w:rFonts w:ascii="Arial" w:hAnsi="Arial" w:cs="Arial"/>
          <w:sz w:val="24"/>
        </w:rPr>
        <w:t>, dentro do prazo máximo de 30 dias corridos da data da alteração das atividades.</w:t>
      </w:r>
    </w:p>
    <w:p w:rsidR="005543B4" w:rsidRDefault="005543B4" w:rsidP="00BF502A">
      <w:pPr>
        <w:jc w:val="both"/>
        <w:rPr>
          <w:rFonts w:ascii="Arial" w:hAnsi="Arial" w:cs="Arial"/>
          <w:sz w:val="24"/>
        </w:rPr>
      </w:pPr>
    </w:p>
    <w:p w:rsidR="005543B4" w:rsidRDefault="005543B4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 funcionário contratado em regime CLT. Posso validar as atividades para o estágio?</w:t>
      </w:r>
    </w:p>
    <w:p w:rsidR="005543B4" w:rsidRDefault="005543B4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Sim, desde que atenda as seguintes condições:</w:t>
      </w:r>
    </w:p>
    <w:p w:rsidR="004B322C" w:rsidRDefault="004B322C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As atividades realizadas tenham relação com a área de habilitação/formação do curso ao qual esteja matriculado.</w:t>
      </w:r>
    </w:p>
    <w:p w:rsidR="004B322C" w:rsidRDefault="004B322C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Tenha um supervisor </w:t>
      </w:r>
      <w:r w:rsidR="008645A8">
        <w:rPr>
          <w:rFonts w:ascii="Arial" w:hAnsi="Arial" w:cs="Arial"/>
          <w:sz w:val="24"/>
        </w:rPr>
        <w:t xml:space="preserve">devidamente indicado pela </w:t>
      </w:r>
      <w:r>
        <w:rPr>
          <w:rFonts w:ascii="Arial" w:hAnsi="Arial" w:cs="Arial"/>
          <w:sz w:val="24"/>
        </w:rPr>
        <w:t>empresa, par</w:t>
      </w:r>
      <w:r w:rsidR="00BF502A">
        <w:rPr>
          <w:rFonts w:ascii="Arial" w:hAnsi="Arial" w:cs="Arial"/>
          <w:sz w:val="24"/>
        </w:rPr>
        <w:t>a acompanhamento das atividades, ou que esteja de acordo com as regras expostas na</w:t>
      </w:r>
      <w:r w:rsidR="008645A8">
        <w:rPr>
          <w:rFonts w:ascii="Arial" w:hAnsi="Arial" w:cs="Arial"/>
          <w:sz w:val="24"/>
        </w:rPr>
        <w:t xml:space="preserve"> </w:t>
      </w:r>
      <w:r w:rsidR="008645A8" w:rsidRPr="008645A8">
        <w:rPr>
          <w:rFonts w:ascii="Arial" w:hAnsi="Arial" w:cs="Arial"/>
          <w:bCs/>
          <w:sz w:val="24"/>
          <w:szCs w:val="24"/>
        </w:rPr>
        <w:t xml:space="preserve">LEI Nº 11.788, </w:t>
      </w:r>
      <w:r w:rsidR="008645A8">
        <w:rPr>
          <w:rFonts w:ascii="Arial" w:hAnsi="Arial" w:cs="Arial"/>
          <w:bCs/>
          <w:sz w:val="24"/>
          <w:szCs w:val="24"/>
        </w:rPr>
        <w:t>de</w:t>
      </w:r>
      <w:r w:rsidR="008645A8" w:rsidRPr="008645A8">
        <w:rPr>
          <w:rFonts w:ascii="Arial" w:hAnsi="Arial" w:cs="Arial"/>
          <w:bCs/>
          <w:sz w:val="24"/>
          <w:szCs w:val="24"/>
        </w:rPr>
        <w:t xml:space="preserve"> 25 </w:t>
      </w:r>
      <w:r w:rsidR="008645A8">
        <w:rPr>
          <w:rFonts w:ascii="Arial" w:hAnsi="Arial" w:cs="Arial"/>
          <w:bCs/>
          <w:sz w:val="24"/>
          <w:szCs w:val="24"/>
        </w:rPr>
        <w:t>de</w:t>
      </w:r>
      <w:r w:rsidR="008645A8" w:rsidRPr="008645A8">
        <w:rPr>
          <w:rFonts w:ascii="Arial" w:hAnsi="Arial" w:cs="Arial"/>
          <w:bCs/>
          <w:sz w:val="24"/>
          <w:szCs w:val="24"/>
        </w:rPr>
        <w:t xml:space="preserve"> setembro de 2008.</w:t>
      </w:r>
    </w:p>
    <w:p w:rsidR="005543B4" w:rsidRDefault="005D4657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Esteja matriculado regularmente</w:t>
      </w:r>
      <w:r w:rsidR="005543B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5543B4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atividade de orientação e supervisão de </w:t>
      </w:r>
      <w:r w:rsidR="0049189A">
        <w:rPr>
          <w:rFonts w:ascii="Arial" w:hAnsi="Arial" w:cs="Arial"/>
          <w:sz w:val="24"/>
        </w:rPr>
        <w:t>estágio;</w:t>
      </w:r>
    </w:p>
    <w:p w:rsidR="0049189A" w:rsidRDefault="0049189A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Entregue os relatórios / atividades solicitadas pelo professor da disciplina dentro dos prazos estabelecidos.</w:t>
      </w:r>
    </w:p>
    <w:p w:rsidR="0049189A" w:rsidRDefault="0049189A" w:rsidP="00BF50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Considere que do total de horas trabalhadas, 50% serão consideradas como horas “estagiadas”.</w:t>
      </w:r>
    </w:p>
    <w:p w:rsidR="005543B4" w:rsidRPr="005543B4" w:rsidRDefault="005543B4" w:rsidP="00BF502A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4B322C" w:rsidRDefault="004B322C" w:rsidP="00BF502A">
      <w:pPr>
        <w:pStyle w:val="PargrafodaLista"/>
        <w:numPr>
          <w:ilvl w:val="0"/>
          <w:numId w:val="1"/>
        </w:numPr>
        <w:ind w:left="0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 eu for funcionário autônomo ou free lancer, posso validar as atividades para o estágio?</w:t>
      </w:r>
    </w:p>
    <w:p w:rsidR="005543B4" w:rsidRPr="00660AB7" w:rsidRDefault="004B322C" w:rsidP="00BF502A">
      <w:pPr>
        <w:jc w:val="both"/>
        <w:rPr>
          <w:rFonts w:ascii="Arial" w:hAnsi="Arial" w:cs="Arial"/>
          <w:sz w:val="24"/>
        </w:rPr>
      </w:pPr>
      <w:r w:rsidRPr="004E5881">
        <w:rPr>
          <w:rFonts w:ascii="Arial" w:hAnsi="Arial" w:cs="Arial"/>
          <w:sz w:val="24"/>
        </w:rPr>
        <w:t>Nenhum dos dispositivos legais sobre Estágio trata a respeito do assunto, portanto o procedimento adotado é o mesmo para o caso de Estagiário, ou seja, exig</w:t>
      </w:r>
      <w:r w:rsidR="004E5881">
        <w:rPr>
          <w:rFonts w:ascii="Arial" w:hAnsi="Arial" w:cs="Arial"/>
          <w:sz w:val="24"/>
        </w:rPr>
        <w:t>e</w:t>
      </w:r>
      <w:r w:rsidRPr="004E5881">
        <w:rPr>
          <w:rFonts w:ascii="Arial" w:hAnsi="Arial" w:cs="Arial"/>
          <w:sz w:val="24"/>
        </w:rPr>
        <w:t xml:space="preserve">-se o Convênio e o Contrato de Estágio </w:t>
      </w:r>
      <w:r w:rsidR="007A3F26">
        <w:rPr>
          <w:rFonts w:ascii="Arial" w:hAnsi="Arial" w:cs="Arial"/>
          <w:sz w:val="24"/>
        </w:rPr>
        <w:t>para cada</w:t>
      </w:r>
      <w:r w:rsidRPr="004E5881">
        <w:rPr>
          <w:rFonts w:ascii="Arial" w:hAnsi="Arial" w:cs="Arial"/>
          <w:sz w:val="24"/>
        </w:rPr>
        <w:t xml:space="preserve"> Empresa </w:t>
      </w:r>
      <w:r w:rsidR="004E5881">
        <w:rPr>
          <w:rFonts w:ascii="Arial" w:hAnsi="Arial" w:cs="Arial"/>
          <w:sz w:val="24"/>
        </w:rPr>
        <w:t xml:space="preserve">em </w:t>
      </w:r>
      <w:r w:rsidRPr="004E5881">
        <w:rPr>
          <w:rFonts w:ascii="Arial" w:hAnsi="Arial" w:cs="Arial"/>
          <w:sz w:val="24"/>
        </w:rPr>
        <w:t xml:space="preserve">que o aluno exerça </w:t>
      </w:r>
      <w:r w:rsidR="004E5881">
        <w:rPr>
          <w:rFonts w:ascii="Arial" w:hAnsi="Arial" w:cs="Arial"/>
          <w:sz w:val="24"/>
        </w:rPr>
        <w:t xml:space="preserve">a </w:t>
      </w:r>
      <w:r w:rsidRPr="004E5881">
        <w:rPr>
          <w:rFonts w:ascii="Arial" w:hAnsi="Arial" w:cs="Arial"/>
          <w:sz w:val="24"/>
        </w:rPr>
        <w:t>atividade</w:t>
      </w:r>
      <w:r w:rsidR="004E5881">
        <w:rPr>
          <w:rFonts w:ascii="Arial" w:hAnsi="Arial" w:cs="Arial"/>
          <w:sz w:val="24"/>
        </w:rPr>
        <w:t>.</w:t>
      </w:r>
    </w:p>
    <w:sectPr w:rsidR="005543B4" w:rsidRPr="00660AB7" w:rsidSect="00B039D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BA" w:rsidRDefault="008E35BA" w:rsidP="005404C8">
      <w:pPr>
        <w:spacing w:after="0" w:line="240" w:lineRule="auto"/>
      </w:pPr>
      <w:r>
        <w:separator/>
      </w:r>
    </w:p>
  </w:endnote>
  <w:endnote w:type="continuationSeparator" w:id="0">
    <w:p w:rsidR="008E35BA" w:rsidRDefault="008E35BA" w:rsidP="0054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2C" w:rsidRDefault="004B322C" w:rsidP="005404C8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sz w:val="14"/>
      </w:rPr>
      <w:t>Campus São Paulo: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i/>
        <w:iCs/>
        <w:sz w:val="14"/>
      </w:rPr>
      <w:t xml:space="preserve">Rua da Consolação, 896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Consolação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4B322C" w:rsidRDefault="004B322C" w:rsidP="005404C8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 xml:space="preserve">Tel. (11) 2114-8553   </w:t>
    </w:r>
    <w:r>
      <w:rPr>
        <w:rFonts w:ascii="Arial" w:hAnsi="Arial" w:cs="Arial"/>
        <w:sz w:val="14"/>
      </w:rPr>
      <w:t xml:space="preserve"> 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 www.mackenzie.br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BA" w:rsidRDefault="008E35BA" w:rsidP="005404C8">
      <w:pPr>
        <w:spacing w:after="0" w:line="240" w:lineRule="auto"/>
      </w:pPr>
      <w:r>
        <w:separator/>
      </w:r>
    </w:p>
  </w:footnote>
  <w:footnote w:type="continuationSeparator" w:id="0">
    <w:p w:rsidR="008E35BA" w:rsidRDefault="008E35BA" w:rsidP="0054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2C" w:rsidRPr="00B46EFC" w:rsidRDefault="00B46EFC" w:rsidP="005404C8">
    <w:pPr>
      <w:pStyle w:val="Cabealho"/>
      <w:jc w:val="center"/>
      <w:rPr>
        <w:rFonts w:ascii="Arial" w:hAnsi="Arial" w:cs="Arial"/>
        <w:b/>
        <w:bCs/>
        <w:sz w:val="24"/>
      </w:rPr>
    </w:pPr>
    <w:r w:rsidRPr="00B46EFC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-89535</wp:posOffset>
          </wp:positionV>
          <wp:extent cx="681355" cy="629920"/>
          <wp:effectExtent l="0" t="0" r="4445" b="0"/>
          <wp:wrapThrough wrapText="bothSides">
            <wp:wrapPolygon edited="0">
              <wp:start x="6643" y="0"/>
              <wp:lineTo x="0" y="3266"/>
              <wp:lineTo x="0" y="18944"/>
              <wp:lineTo x="7851" y="20903"/>
              <wp:lineTo x="13286" y="20903"/>
              <wp:lineTo x="21137" y="18944"/>
              <wp:lineTo x="21137" y="3919"/>
              <wp:lineTo x="13890" y="0"/>
              <wp:lineTo x="6643" y="0"/>
            </wp:wrapPolygon>
          </wp:wrapThrough>
          <wp:docPr id="2" name="Imagem 2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22C" w:rsidRPr="00B46EFC">
      <w:rPr>
        <w:rFonts w:ascii="Arial" w:hAnsi="Arial" w:cs="Arial"/>
        <w:b/>
        <w:bCs/>
        <w:sz w:val="24"/>
      </w:rPr>
      <w:t>UNIVERSIDADE PRESBITERIANA MACKENZIE</w:t>
    </w:r>
  </w:p>
  <w:p w:rsidR="004B322C" w:rsidRPr="00B46EFC" w:rsidRDefault="004B322C" w:rsidP="005404C8">
    <w:pPr>
      <w:pStyle w:val="Cabealho"/>
      <w:jc w:val="center"/>
      <w:rPr>
        <w:i/>
        <w:iCs/>
        <w:sz w:val="32"/>
        <w:szCs w:val="36"/>
        <w:lang w:val="pt-PT"/>
      </w:rPr>
    </w:pPr>
    <w:r w:rsidRPr="00B46EFC">
      <w:rPr>
        <w:i/>
        <w:iCs/>
        <w:sz w:val="32"/>
        <w:szCs w:val="36"/>
        <w:lang w:val="pt-PT"/>
      </w:rPr>
      <w:t>Escola de Engenharia</w:t>
    </w:r>
  </w:p>
  <w:p w:rsidR="004B322C" w:rsidRDefault="004B322C" w:rsidP="005404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8E9"/>
    <w:multiLevelType w:val="hybridMultilevel"/>
    <w:tmpl w:val="EAD46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677"/>
    <w:rsid w:val="000707AE"/>
    <w:rsid w:val="00081090"/>
    <w:rsid w:val="00134DC3"/>
    <w:rsid w:val="001F628A"/>
    <w:rsid w:val="00232DA3"/>
    <w:rsid w:val="00235256"/>
    <w:rsid w:val="0049189A"/>
    <w:rsid w:val="004A5CA8"/>
    <w:rsid w:val="004B322C"/>
    <w:rsid w:val="004E5881"/>
    <w:rsid w:val="005404C8"/>
    <w:rsid w:val="005543B4"/>
    <w:rsid w:val="0057439B"/>
    <w:rsid w:val="005D4657"/>
    <w:rsid w:val="00660AB7"/>
    <w:rsid w:val="00684BE3"/>
    <w:rsid w:val="00702951"/>
    <w:rsid w:val="00740227"/>
    <w:rsid w:val="007A3F26"/>
    <w:rsid w:val="00815677"/>
    <w:rsid w:val="008645A8"/>
    <w:rsid w:val="008666AF"/>
    <w:rsid w:val="00885C8C"/>
    <w:rsid w:val="008E35BA"/>
    <w:rsid w:val="00932E27"/>
    <w:rsid w:val="00A233D0"/>
    <w:rsid w:val="00A27109"/>
    <w:rsid w:val="00B039DE"/>
    <w:rsid w:val="00B46EFC"/>
    <w:rsid w:val="00BB07DC"/>
    <w:rsid w:val="00BF502A"/>
    <w:rsid w:val="00C42F7A"/>
    <w:rsid w:val="00C70C4F"/>
    <w:rsid w:val="00CD0C72"/>
    <w:rsid w:val="00CF4EA8"/>
    <w:rsid w:val="00DA1F5C"/>
    <w:rsid w:val="00ED7946"/>
    <w:rsid w:val="00EF7F02"/>
    <w:rsid w:val="00F226C7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68F1"/>
  <w15:docId w15:val="{76539E1D-630C-4643-9DBF-55D60E5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67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7439B"/>
  </w:style>
  <w:style w:type="character" w:styleId="Hyperlink">
    <w:name w:val="Hyperlink"/>
    <w:basedOn w:val="Fontepargpadro"/>
    <w:uiPriority w:val="99"/>
    <w:semiHidden/>
    <w:unhideWhenUsed/>
    <w:rsid w:val="00235256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54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4C8"/>
  </w:style>
  <w:style w:type="paragraph" w:styleId="Rodap">
    <w:name w:val="footer"/>
    <w:basedOn w:val="Normal"/>
    <w:link w:val="RodapChar"/>
    <w:unhideWhenUsed/>
    <w:rsid w:val="0054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kenzie.br/aluno-e-antigo-aluno/universidade/area-administrativa-de-estag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28DC-59E9-40E4-A2B1-891DC882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Stefanelli Vieira</dc:creator>
  <cp:lastModifiedBy>MARCOS STEFANELLI VIEIRA</cp:lastModifiedBy>
  <cp:revision>2</cp:revision>
  <dcterms:created xsi:type="dcterms:W3CDTF">2019-05-02T13:04:00Z</dcterms:created>
  <dcterms:modified xsi:type="dcterms:W3CDTF">2019-05-02T13:04:00Z</dcterms:modified>
</cp:coreProperties>
</file>