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2C" w:rsidRPr="00BD6B2C" w:rsidRDefault="0095491F" w:rsidP="00BD6B2C">
      <w:pPr>
        <w:pStyle w:val="font7"/>
        <w:spacing w:before="0" w:beforeAutospacing="0" w:after="0" w:afterAutospacing="0"/>
        <w:textAlignment w:val="baseline"/>
        <w:rPr>
          <w:rFonts w:asciiTheme="minorHAnsi" w:hAnsiTheme="minorHAnsi" w:cstheme="minorHAnsi"/>
          <w:color w:val="000000"/>
          <w:sz w:val="26"/>
          <w:szCs w:val="26"/>
        </w:rPr>
      </w:pPr>
      <w:r>
        <w:rPr>
          <w:rFonts w:ascii="Ebrima" w:eastAsia="Ebrima" w:hAnsi="Ebrima" w:cs="Ebrima"/>
          <w:sz w:val="32"/>
        </w:rPr>
        <w:t xml:space="preserve">          </w:t>
      </w:r>
      <w:r w:rsidRPr="0095491F">
        <w:rPr>
          <w:rFonts w:ascii="Calibri" w:eastAsia="Calibri" w:hAnsi="Calibri" w:cs="Calibri"/>
          <w:sz w:val="32"/>
          <w:szCs w:val="32"/>
        </w:rPr>
        <w:t>Programas de Trainee com inscrições abertas</w:t>
      </w:r>
      <w:r w:rsidRPr="0095491F">
        <w:rPr>
          <w:rFonts w:ascii="Calibri" w:eastAsia="Calibri" w:hAnsi="Calibri" w:cs="Calibri"/>
        </w:rPr>
        <w:t xml:space="preserve"> </w:t>
      </w:r>
      <w:r w:rsidRPr="0095491F">
        <w:rPr>
          <w:rFonts w:ascii="Calibri" w:eastAsia="Calibri" w:hAnsi="Calibri" w:cs="Calibri"/>
        </w:rPr>
        <w:br/>
      </w:r>
      <w:r w:rsidRPr="0095491F">
        <w:rPr>
          <w:rFonts w:ascii="Calibri" w:eastAsia="Calibri" w:hAnsi="Calibri" w:cs="Calibri"/>
        </w:rPr>
        <w:br/>
        <w:t xml:space="preserve">                                 </w:t>
      </w:r>
      <w:r w:rsidRPr="0095491F">
        <w:rPr>
          <w:rFonts w:ascii="Calibri" w:eastAsia="Calibri" w:hAnsi="Calibri" w:cs="Calibri"/>
        </w:rPr>
        <w:br/>
      </w:r>
      <w:r w:rsidRPr="0095491F">
        <w:rPr>
          <w:rFonts w:ascii="Calibri" w:eastAsia="Calibri" w:hAnsi="Calibri" w:cs="Calibri"/>
        </w:rPr>
        <w:br/>
      </w:r>
      <w:r w:rsidRPr="00FF12C7">
        <w:rPr>
          <w:rFonts w:ascii="Calibri" w:eastAsia="Calibri" w:hAnsi="Calibri" w:cs="Calibri"/>
          <w:sz w:val="26"/>
          <w:szCs w:val="26"/>
        </w:rPr>
        <w:t>Procura por uma vaga de Trainee? Veja abaixo a lista com os principais processos seletivos com inscrições abertas:</w:t>
      </w:r>
      <w:r w:rsidR="00A03685" w:rsidRPr="00FF12C7">
        <w:rPr>
          <w:rFonts w:ascii="Calibri" w:eastAsia="Calibri" w:hAnsi="Calibri" w:cs="Calibri"/>
          <w:sz w:val="26"/>
          <w:szCs w:val="26"/>
        </w:rPr>
        <w:br/>
      </w:r>
      <w:r w:rsidR="00A03685">
        <w:rPr>
          <w:rFonts w:ascii="Calibri" w:eastAsia="Calibri" w:hAnsi="Calibri" w:cs="Calibri"/>
          <w:sz w:val="26"/>
          <w:szCs w:val="26"/>
        </w:rPr>
        <w:br/>
      </w:r>
      <w:r w:rsidR="00A03685">
        <w:rPr>
          <w:rFonts w:ascii="Calibri" w:eastAsia="Calibri" w:hAnsi="Calibri" w:cs="Calibri"/>
          <w:noProof/>
        </w:rPr>
        <w:lastRenderedPageBreak/>
        <w:drawing>
          <wp:inline distT="0" distB="0" distL="0" distR="0" wp14:anchorId="6E38D5E2" wp14:editId="15722C46">
            <wp:extent cx="5400040" cy="3599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Trainee.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r w:rsidRPr="0095491F">
        <w:rPr>
          <w:rFonts w:ascii="Calibri" w:eastAsia="Calibri" w:hAnsi="Calibri" w:cs="Calibri"/>
        </w:rPr>
        <w:br/>
      </w:r>
      <w:r w:rsidRPr="0095491F">
        <w:rPr>
          <w:rFonts w:ascii="Calibri" w:eastAsia="Calibri" w:hAnsi="Calibri" w:cs="Calibri"/>
        </w:rPr>
        <w:br/>
      </w:r>
      <w:r w:rsidRPr="00AE1BE0">
        <w:rPr>
          <w:rFonts w:ascii="Calibri" w:eastAsia="Calibri" w:hAnsi="Calibri" w:cs="Calibri"/>
          <w:i/>
          <w:sz w:val="26"/>
          <w:szCs w:val="26"/>
        </w:rPr>
        <w:t>OBS: Os programas estão por ordem cronológica de término das inscrições.</w:t>
      </w:r>
      <w:r w:rsidRPr="0095491F">
        <w:rPr>
          <w:rFonts w:ascii="Calibri" w:eastAsia="Calibri" w:hAnsi="Calibri" w:cs="Calibri"/>
          <w:i/>
        </w:rPr>
        <w:br/>
      </w:r>
      <w:r w:rsidR="0039155C" w:rsidRPr="00506FF8">
        <w:rPr>
          <w:rFonts w:ascii="Calibri" w:eastAsia="Calibri" w:hAnsi="Calibri" w:cs="Calibri"/>
          <w:sz w:val="26"/>
          <w:szCs w:val="26"/>
        </w:rPr>
        <w:t xml:space="preserve"> </w:t>
      </w:r>
      <w:r w:rsidR="002B1318">
        <w:rPr>
          <w:rStyle w:val="Hyperlink"/>
          <w:color w:val="000000" w:themeColor="text1"/>
          <w:sz w:val="26"/>
          <w:szCs w:val="26"/>
          <w:u w:val="none"/>
        </w:rPr>
        <w:br/>
      </w:r>
      <w:r w:rsidR="00851437">
        <w:rPr>
          <w:rFonts w:ascii="Calibri" w:eastAsia="Calibri" w:hAnsi="Calibri" w:cs="Calibri"/>
          <w:color w:val="000000" w:themeColor="text1"/>
          <w:sz w:val="26"/>
          <w:szCs w:val="26"/>
        </w:rPr>
        <w:br/>
      </w:r>
      <w:r w:rsidR="006A0B40" w:rsidRPr="00BD6B2C">
        <w:rPr>
          <w:rStyle w:val="color2"/>
          <w:rFonts w:asciiTheme="minorHAnsi" w:hAnsiTheme="minorHAnsi" w:cstheme="minorHAnsi"/>
          <w:b/>
          <w:color w:val="000000"/>
          <w:sz w:val="26"/>
          <w:szCs w:val="26"/>
          <w:bdr w:val="none" w:sz="0" w:space="0" w:color="auto" w:frame="1"/>
        </w:rPr>
        <w:t>Programa de Trainee Safra</w:t>
      </w:r>
      <w:r w:rsidR="006A0B40" w:rsidRPr="00AE1BE0">
        <w:rPr>
          <w:rStyle w:val="color2"/>
          <w:rFonts w:asciiTheme="minorHAnsi" w:hAnsiTheme="minorHAnsi" w:cstheme="minorHAnsi"/>
          <w:color w:val="000000"/>
          <w:sz w:val="26"/>
          <w:szCs w:val="26"/>
          <w:bdr w:val="none" w:sz="0" w:space="0" w:color="auto" w:frame="1"/>
        </w:rPr>
        <w:br/>
      </w:r>
      <w:r w:rsidR="006A0B40" w:rsidRPr="00AE1BE0">
        <w:rPr>
          <w:rStyle w:val="color2"/>
          <w:rFonts w:asciiTheme="minorHAnsi" w:hAnsiTheme="minorHAnsi" w:cstheme="minorHAnsi"/>
          <w:color w:val="000000"/>
          <w:sz w:val="26"/>
          <w:szCs w:val="26"/>
          <w:bdr w:val="none" w:sz="0" w:space="0" w:color="auto" w:frame="1"/>
        </w:rPr>
        <w:lastRenderedPageBreak/>
        <w:t xml:space="preserve">O </w:t>
      </w:r>
      <w:bookmarkStart w:id="0" w:name="_GoBack"/>
      <w:r w:rsidR="006A0B40" w:rsidRPr="00AE1BE0">
        <w:rPr>
          <w:rStyle w:val="color2"/>
          <w:rFonts w:asciiTheme="minorHAnsi" w:hAnsiTheme="minorHAnsi" w:cstheme="minorHAnsi"/>
          <w:color w:val="000000"/>
          <w:sz w:val="26"/>
          <w:szCs w:val="26"/>
          <w:bdr w:val="none" w:sz="0" w:space="0" w:color="auto" w:frame="1"/>
        </w:rPr>
        <w:t>Grupo Safra</w:t>
      </w:r>
      <w:bookmarkEnd w:id="0"/>
      <w:r w:rsidR="006A0B40" w:rsidRPr="00AE1BE0">
        <w:rPr>
          <w:rStyle w:val="color2"/>
          <w:rFonts w:asciiTheme="minorHAnsi" w:hAnsiTheme="minorHAnsi" w:cstheme="minorHAnsi"/>
          <w:color w:val="000000"/>
          <w:sz w:val="26"/>
          <w:szCs w:val="26"/>
          <w:bdr w:val="none" w:sz="0" w:space="0" w:color="auto" w:frame="1"/>
        </w:rPr>
        <w:t>, referência no setor financeiro em produtividade, está com inscrições abertas para seu processo seletivo de Trainee voltado para estudantes de todos os cursos de graduação, com conclusão entre Dezembro de 2016 e Dezembro de 2019.</w:t>
      </w:r>
      <w:r w:rsidR="006A0B40" w:rsidRPr="00AE1BE0">
        <w:rPr>
          <w:rStyle w:val="color2"/>
          <w:rFonts w:asciiTheme="minorHAnsi" w:hAnsiTheme="minorHAnsi" w:cstheme="minorHAnsi"/>
          <w:color w:val="000000"/>
          <w:sz w:val="26"/>
          <w:szCs w:val="26"/>
          <w:bdr w:val="none" w:sz="0" w:space="0" w:color="auto" w:frame="1"/>
        </w:rPr>
        <w:br/>
        <w:t xml:space="preserve">Durante o Programa o Trainee irá passar por processos de </w:t>
      </w:r>
      <w:proofErr w:type="spellStart"/>
      <w:r w:rsidR="006A0B40" w:rsidRPr="00AE1BE0">
        <w:rPr>
          <w:rStyle w:val="color2"/>
          <w:rFonts w:asciiTheme="minorHAnsi" w:hAnsiTheme="minorHAnsi" w:cstheme="minorHAnsi"/>
          <w:color w:val="000000"/>
          <w:sz w:val="26"/>
          <w:szCs w:val="26"/>
          <w:bdr w:val="none" w:sz="0" w:space="0" w:color="auto" w:frame="1"/>
        </w:rPr>
        <w:t>Job</w:t>
      </w:r>
      <w:proofErr w:type="spellEnd"/>
      <w:r w:rsidR="006A0B40" w:rsidRPr="00AE1BE0">
        <w:rPr>
          <w:rStyle w:val="color2"/>
          <w:rFonts w:asciiTheme="minorHAnsi" w:hAnsiTheme="minorHAnsi" w:cstheme="minorHAnsi"/>
          <w:color w:val="000000"/>
          <w:sz w:val="26"/>
          <w:szCs w:val="26"/>
          <w:bdr w:val="none" w:sz="0" w:space="0" w:color="auto" w:frame="1"/>
        </w:rPr>
        <w:t xml:space="preserve"> </w:t>
      </w:r>
      <w:proofErr w:type="spellStart"/>
      <w:r w:rsidR="006A0B40" w:rsidRPr="00AE1BE0">
        <w:rPr>
          <w:rStyle w:val="color2"/>
          <w:rFonts w:asciiTheme="minorHAnsi" w:hAnsiTheme="minorHAnsi" w:cstheme="minorHAnsi"/>
          <w:color w:val="000000"/>
          <w:sz w:val="26"/>
          <w:szCs w:val="26"/>
          <w:bdr w:val="none" w:sz="0" w:space="0" w:color="auto" w:frame="1"/>
        </w:rPr>
        <w:t>rotation</w:t>
      </w:r>
      <w:proofErr w:type="spellEnd"/>
      <w:r w:rsidR="006A0B40" w:rsidRPr="00AE1BE0">
        <w:rPr>
          <w:rStyle w:val="color2"/>
          <w:rFonts w:asciiTheme="minorHAnsi" w:hAnsiTheme="minorHAnsi" w:cstheme="minorHAnsi"/>
          <w:color w:val="000000"/>
          <w:sz w:val="26"/>
          <w:szCs w:val="26"/>
          <w:bdr w:val="none" w:sz="0" w:space="0" w:color="auto" w:frame="1"/>
        </w:rPr>
        <w:t>, interagindo com executivos desde o processo de seleção, terá envolvimento em projetos tran</w:t>
      </w:r>
      <w:r w:rsidR="00D219EC" w:rsidRPr="00AE1BE0">
        <w:rPr>
          <w:rStyle w:val="color2"/>
          <w:rFonts w:asciiTheme="minorHAnsi" w:hAnsiTheme="minorHAnsi" w:cstheme="minorHAnsi"/>
          <w:color w:val="000000"/>
          <w:sz w:val="26"/>
          <w:szCs w:val="26"/>
          <w:bdr w:val="none" w:sz="0" w:space="0" w:color="auto" w:frame="1"/>
        </w:rPr>
        <w:t>sversais entre outras coisas... Tudo isso recebendo uma das maiores remunerações do mercado.</w:t>
      </w:r>
      <w:r w:rsidR="00D219EC" w:rsidRPr="00AE1BE0">
        <w:rPr>
          <w:rStyle w:val="color2"/>
          <w:rFonts w:asciiTheme="minorHAnsi" w:hAnsiTheme="minorHAnsi" w:cstheme="minorHAnsi"/>
          <w:color w:val="000000"/>
          <w:sz w:val="26"/>
          <w:szCs w:val="26"/>
          <w:bdr w:val="none" w:sz="0" w:space="0" w:color="auto" w:frame="1"/>
        </w:rPr>
        <w:br/>
        <w:t>As inscrições vão até 06/10/2019</w:t>
      </w:r>
      <w:r w:rsidR="00D219EC" w:rsidRPr="00AE1BE0">
        <w:rPr>
          <w:rStyle w:val="color2"/>
          <w:rFonts w:asciiTheme="minorHAnsi" w:hAnsiTheme="minorHAnsi" w:cstheme="minorHAnsi"/>
          <w:color w:val="000000"/>
          <w:sz w:val="26"/>
          <w:szCs w:val="26"/>
          <w:bdr w:val="none" w:sz="0" w:space="0" w:color="auto" w:frame="1"/>
        </w:rPr>
        <w:br/>
        <w:t xml:space="preserve">Mais informações: </w:t>
      </w:r>
      <w:hyperlink r:id="rId5" w:history="1">
        <w:r w:rsidR="00D219EC" w:rsidRPr="00AE1BE0">
          <w:rPr>
            <w:rStyle w:val="Hyperlink"/>
            <w:rFonts w:asciiTheme="minorHAnsi" w:hAnsiTheme="minorHAnsi" w:cstheme="minorHAnsi"/>
            <w:sz w:val="26"/>
            <w:szCs w:val="26"/>
            <w:bdr w:val="none" w:sz="0" w:space="0" w:color="auto" w:frame="1"/>
          </w:rPr>
          <w:t>Programa de Trainee Grupo Safra</w:t>
        </w:r>
      </w:hyperlink>
      <w:r w:rsidR="006A0B40" w:rsidRPr="00AE1BE0">
        <w:rPr>
          <w:rStyle w:val="color2"/>
          <w:rFonts w:asciiTheme="minorHAnsi" w:hAnsiTheme="minorHAnsi" w:cstheme="minorHAnsi"/>
          <w:color w:val="000000"/>
          <w:sz w:val="26"/>
          <w:szCs w:val="26"/>
          <w:bdr w:val="none" w:sz="0" w:space="0" w:color="auto" w:frame="1"/>
        </w:rPr>
        <w:t xml:space="preserve"> </w:t>
      </w:r>
      <w:r w:rsidR="00D219EC" w:rsidRPr="00AE1BE0">
        <w:rPr>
          <w:rStyle w:val="color2"/>
          <w:rFonts w:asciiTheme="minorHAnsi" w:hAnsiTheme="minorHAnsi" w:cstheme="minorHAnsi"/>
          <w:color w:val="000000"/>
          <w:sz w:val="26"/>
          <w:szCs w:val="26"/>
          <w:bdr w:val="none" w:sz="0" w:space="0" w:color="auto" w:frame="1"/>
        </w:rPr>
        <w:br/>
      </w:r>
      <w:r w:rsidR="00D219EC" w:rsidRPr="00AE1BE0">
        <w:rPr>
          <w:rStyle w:val="color2"/>
          <w:rFonts w:asciiTheme="minorHAnsi" w:hAnsiTheme="minorHAnsi" w:cstheme="minorHAnsi"/>
          <w:color w:val="000000"/>
          <w:sz w:val="26"/>
          <w:szCs w:val="26"/>
          <w:bdr w:val="none" w:sz="0" w:space="0" w:color="auto" w:frame="1"/>
        </w:rPr>
        <w:br/>
      </w:r>
      <w:r w:rsidR="00D219EC" w:rsidRPr="00BD6B2C">
        <w:rPr>
          <w:rStyle w:val="color2"/>
          <w:rFonts w:asciiTheme="minorHAnsi" w:hAnsiTheme="minorHAnsi" w:cstheme="minorHAnsi"/>
          <w:b/>
          <w:color w:val="000000"/>
          <w:sz w:val="26"/>
          <w:szCs w:val="26"/>
          <w:bdr w:val="none" w:sz="0" w:space="0" w:color="auto" w:frame="1"/>
        </w:rPr>
        <w:t>Programa de Trainee Azul</w:t>
      </w:r>
      <w:r w:rsidR="00D219EC" w:rsidRPr="00AE1BE0">
        <w:rPr>
          <w:rStyle w:val="color2"/>
          <w:rFonts w:asciiTheme="minorHAnsi" w:hAnsiTheme="minorHAnsi" w:cstheme="minorHAnsi"/>
          <w:color w:val="000000"/>
          <w:sz w:val="26"/>
          <w:szCs w:val="26"/>
          <w:bdr w:val="none" w:sz="0" w:space="0" w:color="auto" w:frame="1"/>
        </w:rPr>
        <w:br/>
        <w:t>A Azul, que está posicionada entre as maiores companhias aéreas do Brasil, está com vagas abertas para seu processo seletivo de Trainee voltado para estudantes de todos os cursos de graduação, com formação entre Dezembro de 2017 e Dezembro de 2019.</w:t>
      </w:r>
      <w:r w:rsidR="00D219EC" w:rsidRPr="00AE1BE0">
        <w:rPr>
          <w:rStyle w:val="color2"/>
          <w:rFonts w:asciiTheme="minorHAnsi" w:hAnsiTheme="minorHAnsi" w:cstheme="minorHAnsi"/>
          <w:color w:val="000000"/>
          <w:sz w:val="26"/>
          <w:szCs w:val="26"/>
          <w:bdr w:val="none" w:sz="0" w:space="0" w:color="auto" w:frame="1"/>
        </w:rPr>
        <w:br/>
        <w:t xml:space="preserve">Durante o Programa o Trainee terá a oportunidade de participar de diversos processos de </w:t>
      </w:r>
      <w:r w:rsidR="00D219EC" w:rsidRPr="00AE1BE0">
        <w:rPr>
          <w:rStyle w:val="color2"/>
          <w:rFonts w:asciiTheme="minorHAnsi" w:hAnsiTheme="minorHAnsi" w:cstheme="minorHAnsi"/>
          <w:color w:val="000000"/>
          <w:sz w:val="26"/>
          <w:szCs w:val="26"/>
          <w:bdr w:val="none" w:sz="0" w:space="0" w:color="auto" w:frame="1"/>
        </w:rPr>
        <w:lastRenderedPageBreak/>
        <w:t>qualificação e de projetos estratégicos dentro da empresa, podendo mais tarde exercer uma posição de liderança dentro da Azul.</w:t>
      </w:r>
      <w:r w:rsidR="00D219EC" w:rsidRPr="00AE1BE0">
        <w:rPr>
          <w:rStyle w:val="color2"/>
          <w:rFonts w:asciiTheme="minorHAnsi" w:hAnsiTheme="minorHAnsi" w:cstheme="minorHAnsi"/>
          <w:color w:val="000000"/>
          <w:sz w:val="26"/>
          <w:szCs w:val="26"/>
          <w:bdr w:val="none" w:sz="0" w:space="0" w:color="auto" w:frame="1"/>
        </w:rPr>
        <w:br/>
        <w:t>As inscrições vão até 06/10/2019</w:t>
      </w:r>
      <w:r w:rsidR="00D219EC" w:rsidRPr="00AE1BE0">
        <w:rPr>
          <w:rStyle w:val="color2"/>
          <w:rFonts w:asciiTheme="minorHAnsi" w:hAnsiTheme="minorHAnsi" w:cstheme="minorHAnsi"/>
          <w:color w:val="000000"/>
          <w:sz w:val="26"/>
          <w:szCs w:val="26"/>
          <w:bdr w:val="none" w:sz="0" w:space="0" w:color="auto" w:frame="1"/>
        </w:rPr>
        <w:br/>
        <w:t xml:space="preserve">Mais informações: </w:t>
      </w:r>
      <w:hyperlink r:id="rId6" w:history="1">
        <w:r w:rsidR="00D219EC" w:rsidRPr="00AE1BE0">
          <w:rPr>
            <w:rStyle w:val="Hyperlink"/>
            <w:rFonts w:asciiTheme="minorHAnsi" w:hAnsiTheme="minorHAnsi" w:cstheme="minorHAnsi"/>
            <w:sz w:val="26"/>
            <w:szCs w:val="26"/>
            <w:bdr w:val="none" w:sz="0" w:space="0" w:color="auto" w:frame="1"/>
          </w:rPr>
          <w:t>Programa de Trainee Azul</w:t>
        </w:r>
      </w:hyperlink>
      <w:r w:rsidR="009B4779" w:rsidRPr="00AE1BE0">
        <w:rPr>
          <w:rStyle w:val="Hyperlink"/>
          <w:rFonts w:asciiTheme="minorHAnsi" w:eastAsia="Calibri" w:hAnsiTheme="minorHAnsi" w:cstheme="minorHAnsi"/>
          <w:sz w:val="26"/>
          <w:szCs w:val="26"/>
        </w:rPr>
        <w:br/>
      </w:r>
      <w:r w:rsidR="009B4779" w:rsidRPr="00AE1BE0">
        <w:rPr>
          <w:rStyle w:val="Hyperlink"/>
          <w:rFonts w:asciiTheme="minorHAnsi" w:eastAsia="Calibri" w:hAnsiTheme="minorHAnsi" w:cstheme="minorHAnsi"/>
          <w:sz w:val="26"/>
          <w:szCs w:val="26"/>
        </w:rPr>
        <w:br/>
      </w:r>
      <w:r w:rsidR="00343047" w:rsidRPr="00BD6B2C">
        <w:rPr>
          <w:rFonts w:asciiTheme="minorHAnsi" w:hAnsiTheme="minorHAnsi" w:cstheme="minorHAnsi"/>
          <w:b/>
          <w:color w:val="000000" w:themeColor="text1"/>
          <w:sz w:val="26"/>
          <w:szCs w:val="26"/>
        </w:rPr>
        <w:t>Programa de Trainee Grupo NC</w:t>
      </w:r>
      <w:r w:rsidR="00343047" w:rsidRPr="00AE1BE0">
        <w:rPr>
          <w:rFonts w:asciiTheme="minorHAnsi" w:hAnsiTheme="minorHAnsi" w:cstheme="minorHAnsi"/>
          <w:color w:val="000000" w:themeColor="text1"/>
          <w:sz w:val="26"/>
          <w:szCs w:val="26"/>
        </w:rPr>
        <w:br/>
        <w:t>O Grupo NC, um conglomerado de empresas brasileiras que atuam em diferentes áreas, está com vagas abertas para seu Programa de Trainee 2020, voltado para estudantes de todas as áreas e com formação superior concluída entre Dezembro de 2017 e Dezembro de 2019.</w:t>
      </w:r>
      <w:r w:rsidR="00343047" w:rsidRPr="00AE1BE0">
        <w:rPr>
          <w:rFonts w:asciiTheme="minorHAnsi" w:hAnsiTheme="minorHAnsi" w:cstheme="minorHAnsi"/>
          <w:color w:val="000000" w:themeColor="text1"/>
          <w:sz w:val="26"/>
          <w:szCs w:val="26"/>
        </w:rPr>
        <w:br/>
        <w:t>O Trainee terá a oportunidade de passar por um processo de exposição e proximidade com altos executivos e grandes desafios. Além disso, foi desenhada uma carga robusta de treinamento, com foco no desenvolvimento dos Trainee para liderança.</w:t>
      </w:r>
      <w:r w:rsidR="00343047" w:rsidRPr="00AE1BE0">
        <w:rPr>
          <w:rFonts w:asciiTheme="minorHAnsi" w:hAnsiTheme="minorHAnsi" w:cstheme="minorHAnsi"/>
          <w:color w:val="000000" w:themeColor="text1"/>
          <w:sz w:val="26"/>
          <w:szCs w:val="26"/>
        </w:rPr>
        <w:br/>
      </w:r>
      <w:r w:rsidR="001C7101" w:rsidRPr="00AE1BE0">
        <w:rPr>
          <w:rFonts w:asciiTheme="minorHAnsi" w:hAnsiTheme="minorHAnsi" w:cstheme="minorHAnsi"/>
          <w:color w:val="000000" w:themeColor="text1"/>
          <w:sz w:val="26"/>
          <w:szCs w:val="26"/>
        </w:rPr>
        <w:t>As inscrições vão até 08/10/2019</w:t>
      </w:r>
      <w:r w:rsidR="001C7101" w:rsidRPr="00AE1BE0">
        <w:rPr>
          <w:rFonts w:asciiTheme="minorHAnsi" w:hAnsiTheme="minorHAnsi" w:cstheme="minorHAnsi"/>
          <w:color w:val="000000" w:themeColor="text1"/>
          <w:sz w:val="26"/>
          <w:szCs w:val="26"/>
        </w:rPr>
        <w:br/>
      </w:r>
      <w:r w:rsidR="001C7101" w:rsidRPr="00AE1BE0">
        <w:rPr>
          <w:rFonts w:asciiTheme="minorHAnsi" w:hAnsiTheme="minorHAnsi" w:cstheme="minorHAnsi"/>
          <w:color w:val="000000" w:themeColor="text1"/>
          <w:sz w:val="26"/>
          <w:szCs w:val="26"/>
        </w:rPr>
        <w:lastRenderedPageBreak/>
        <w:t xml:space="preserve">Mais informações: </w:t>
      </w:r>
      <w:hyperlink r:id="rId7" w:history="1">
        <w:r w:rsidR="001C7101" w:rsidRPr="00AE1BE0">
          <w:rPr>
            <w:rStyle w:val="Hyperlink"/>
            <w:rFonts w:asciiTheme="minorHAnsi" w:hAnsiTheme="minorHAnsi" w:cstheme="minorHAnsi"/>
            <w:sz w:val="26"/>
            <w:szCs w:val="26"/>
          </w:rPr>
          <w:t>Programa de Trainee Grupo NC</w:t>
        </w:r>
      </w:hyperlink>
      <w:r w:rsidR="00AB5C61">
        <w:rPr>
          <w:rStyle w:val="Hyperlink"/>
          <w:rFonts w:asciiTheme="minorHAnsi" w:hAnsiTheme="minorHAnsi" w:cstheme="minorHAnsi"/>
          <w:sz w:val="26"/>
          <w:szCs w:val="26"/>
        </w:rPr>
        <w:br/>
      </w:r>
      <w:r w:rsidR="00AB5C61">
        <w:rPr>
          <w:rStyle w:val="Hyperlink"/>
          <w:rFonts w:asciiTheme="minorHAnsi" w:hAnsiTheme="minorHAnsi" w:cstheme="minorHAnsi"/>
          <w:sz w:val="26"/>
          <w:szCs w:val="26"/>
        </w:rPr>
        <w:br/>
      </w:r>
      <w:r w:rsidR="00AB5C61">
        <w:rPr>
          <w:rStyle w:val="Hyperlink"/>
          <w:rFonts w:asciiTheme="minorHAnsi" w:hAnsiTheme="minorHAnsi" w:cstheme="minorHAnsi"/>
          <w:b/>
          <w:color w:val="auto"/>
          <w:sz w:val="26"/>
          <w:szCs w:val="26"/>
          <w:u w:val="none"/>
        </w:rPr>
        <w:t xml:space="preserve">Programa de Trainee </w:t>
      </w:r>
      <w:proofErr w:type="spellStart"/>
      <w:r w:rsidR="00AB5C61">
        <w:rPr>
          <w:rStyle w:val="Hyperlink"/>
          <w:rFonts w:asciiTheme="minorHAnsi" w:hAnsiTheme="minorHAnsi" w:cstheme="minorHAnsi"/>
          <w:b/>
          <w:color w:val="auto"/>
          <w:sz w:val="26"/>
          <w:szCs w:val="26"/>
          <w:u w:val="none"/>
        </w:rPr>
        <w:t>Domino’s</w:t>
      </w:r>
      <w:proofErr w:type="spellEnd"/>
      <w:r w:rsidR="00AB5C61">
        <w:rPr>
          <w:rStyle w:val="Hyperlink"/>
          <w:rFonts w:asciiTheme="minorHAnsi" w:hAnsiTheme="minorHAnsi" w:cstheme="minorHAnsi"/>
          <w:b/>
          <w:color w:val="auto"/>
          <w:sz w:val="26"/>
          <w:szCs w:val="26"/>
          <w:u w:val="none"/>
        </w:rPr>
        <w:br/>
      </w:r>
      <w:r w:rsidR="00AB5C61">
        <w:rPr>
          <w:rStyle w:val="Hyperlink"/>
          <w:rFonts w:asciiTheme="minorHAnsi" w:hAnsiTheme="minorHAnsi" w:cstheme="minorHAnsi"/>
          <w:color w:val="auto"/>
          <w:sz w:val="26"/>
          <w:szCs w:val="26"/>
          <w:u w:val="none"/>
        </w:rPr>
        <w:t xml:space="preserve">A </w:t>
      </w:r>
      <w:proofErr w:type="spellStart"/>
      <w:r w:rsidR="00AB5C61">
        <w:rPr>
          <w:rStyle w:val="Hyperlink"/>
          <w:rFonts w:asciiTheme="minorHAnsi" w:hAnsiTheme="minorHAnsi" w:cstheme="minorHAnsi"/>
          <w:color w:val="auto"/>
          <w:sz w:val="26"/>
          <w:szCs w:val="26"/>
          <w:u w:val="none"/>
        </w:rPr>
        <w:t>Domino’s</w:t>
      </w:r>
      <w:proofErr w:type="spellEnd"/>
      <w:r w:rsidR="00AB5C61">
        <w:rPr>
          <w:rStyle w:val="Hyperlink"/>
          <w:rFonts w:asciiTheme="minorHAnsi" w:hAnsiTheme="minorHAnsi" w:cstheme="minorHAnsi"/>
          <w:color w:val="auto"/>
          <w:sz w:val="26"/>
          <w:szCs w:val="26"/>
          <w:u w:val="none"/>
        </w:rPr>
        <w:t>, maior rede de pizzarias do Mundo, está com inscrições abertas para seu processo seletivo de Trainee voltado para estudantes de todos os cursos de graduação, com formação entre Janeiro de 2018 e Janeiro de 2020.</w:t>
      </w:r>
      <w:r w:rsidR="00AB5C61">
        <w:rPr>
          <w:rStyle w:val="Hyperlink"/>
          <w:rFonts w:asciiTheme="minorHAnsi" w:hAnsiTheme="minorHAnsi" w:cstheme="minorHAnsi"/>
          <w:color w:val="auto"/>
          <w:sz w:val="26"/>
          <w:szCs w:val="26"/>
          <w:u w:val="none"/>
        </w:rPr>
        <w:br/>
        <w:t xml:space="preserve">O Programa  busca recrutar </w:t>
      </w:r>
      <w:r w:rsidR="00AB5C61" w:rsidRPr="00AB5C61">
        <w:rPr>
          <w:rStyle w:val="nfase"/>
          <w:rFonts w:asciiTheme="minorHAnsi" w:hAnsiTheme="minorHAnsi" w:cstheme="minorHAnsi"/>
          <w:i w:val="0"/>
          <w:iCs w:val="0"/>
          <w:color w:val="000000"/>
          <w:sz w:val="26"/>
          <w:szCs w:val="26"/>
          <w:bdr w:val="none" w:sz="0" w:space="0" w:color="auto" w:frame="1"/>
        </w:rPr>
        <w:t xml:space="preserve">talentos com alta capacidade de aprendizado, rapidez no processamento e absorção de informações, perfil de liderança, capacidade de implementar e gerenciar projetos. Além disso, </w:t>
      </w:r>
      <w:proofErr w:type="spellStart"/>
      <w:r w:rsidR="00AB5C61" w:rsidRPr="00AB5C61">
        <w:rPr>
          <w:rStyle w:val="nfase"/>
          <w:rFonts w:asciiTheme="minorHAnsi" w:hAnsiTheme="minorHAnsi" w:cstheme="minorHAnsi"/>
          <w:i w:val="0"/>
          <w:iCs w:val="0"/>
          <w:color w:val="000000"/>
          <w:sz w:val="26"/>
          <w:szCs w:val="26"/>
          <w:bdr w:val="none" w:sz="0" w:space="0" w:color="auto" w:frame="1"/>
        </w:rPr>
        <w:t>proatividade</w:t>
      </w:r>
      <w:proofErr w:type="spellEnd"/>
      <w:r w:rsidR="00AB5C61" w:rsidRPr="00AB5C61">
        <w:rPr>
          <w:rStyle w:val="nfase"/>
          <w:rFonts w:asciiTheme="minorHAnsi" w:hAnsiTheme="minorHAnsi" w:cstheme="minorHAnsi"/>
          <w:i w:val="0"/>
          <w:iCs w:val="0"/>
          <w:color w:val="000000"/>
          <w:sz w:val="26"/>
          <w:szCs w:val="26"/>
          <w:bdr w:val="none" w:sz="0" w:space="0" w:color="auto" w:frame="1"/>
        </w:rPr>
        <w:t xml:space="preserve"> e inovação são indispensáveis</w:t>
      </w:r>
      <w:r w:rsidR="00AB5C61">
        <w:rPr>
          <w:rStyle w:val="nfase"/>
          <w:rFonts w:asciiTheme="minorHAnsi" w:hAnsiTheme="minorHAnsi" w:cstheme="minorHAnsi"/>
          <w:i w:val="0"/>
          <w:iCs w:val="0"/>
          <w:color w:val="000000"/>
          <w:sz w:val="26"/>
          <w:szCs w:val="26"/>
          <w:bdr w:val="none" w:sz="0" w:space="0" w:color="auto" w:frame="1"/>
        </w:rPr>
        <w:t>.</w:t>
      </w:r>
      <w:r w:rsidR="00AB5C61">
        <w:rPr>
          <w:rStyle w:val="nfase"/>
          <w:rFonts w:asciiTheme="minorHAnsi" w:hAnsiTheme="minorHAnsi" w:cstheme="minorHAnsi"/>
          <w:i w:val="0"/>
          <w:iCs w:val="0"/>
          <w:color w:val="000000"/>
          <w:sz w:val="26"/>
          <w:szCs w:val="26"/>
          <w:bdr w:val="none" w:sz="0" w:space="0" w:color="auto" w:frame="1"/>
        </w:rPr>
        <w:br/>
        <w:t>As inscrições vão até 11/10/2019</w:t>
      </w:r>
      <w:r w:rsidR="00AB5C61">
        <w:rPr>
          <w:rStyle w:val="nfase"/>
          <w:rFonts w:asciiTheme="minorHAnsi" w:hAnsiTheme="minorHAnsi" w:cstheme="minorHAnsi"/>
          <w:i w:val="0"/>
          <w:iCs w:val="0"/>
          <w:color w:val="000000"/>
          <w:sz w:val="26"/>
          <w:szCs w:val="26"/>
          <w:bdr w:val="none" w:sz="0" w:space="0" w:color="auto" w:frame="1"/>
        </w:rPr>
        <w:br/>
        <w:t xml:space="preserve">Mais informações: </w:t>
      </w:r>
      <w:hyperlink r:id="rId8" w:anchor="!/op/recem-fornados-dominos-2020" w:history="1">
        <w:r w:rsidR="00AB5C61" w:rsidRPr="00AB5C61">
          <w:rPr>
            <w:rStyle w:val="Hyperlink"/>
            <w:rFonts w:asciiTheme="minorHAnsi" w:hAnsiTheme="minorHAnsi" w:cstheme="minorHAnsi"/>
            <w:sz w:val="26"/>
            <w:szCs w:val="26"/>
            <w:bdr w:val="none" w:sz="0" w:space="0" w:color="auto" w:frame="1"/>
          </w:rPr>
          <w:t xml:space="preserve">Programa de Trainee </w:t>
        </w:r>
        <w:proofErr w:type="spellStart"/>
        <w:r w:rsidR="00AB5C61" w:rsidRPr="00AB5C61">
          <w:rPr>
            <w:rStyle w:val="Hyperlink"/>
            <w:rFonts w:asciiTheme="minorHAnsi" w:hAnsiTheme="minorHAnsi" w:cstheme="minorHAnsi"/>
            <w:sz w:val="26"/>
            <w:szCs w:val="26"/>
            <w:bdr w:val="none" w:sz="0" w:space="0" w:color="auto" w:frame="1"/>
          </w:rPr>
          <w:t>Domino’s</w:t>
        </w:r>
        <w:proofErr w:type="spellEnd"/>
      </w:hyperlink>
      <w:r w:rsidR="00BD6B2C" w:rsidRPr="00AB5C61">
        <w:rPr>
          <w:rStyle w:val="Hyperlink"/>
          <w:rFonts w:asciiTheme="minorHAnsi" w:hAnsiTheme="minorHAnsi" w:cstheme="minorHAnsi"/>
          <w:b/>
          <w:sz w:val="26"/>
          <w:szCs w:val="26"/>
        </w:rPr>
        <w:br/>
      </w:r>
      <w:r w:rsidR="00BD6B2C">
        <w:rPr>
          <w:rStyle w:val="Hyperlink"/>
          <w:rFonts w:asciiTheme="minorHAnsi" w:hAnsiTheme="minorHAnsi" w:cstheme="minorHAnsi"/>
          <w:b/>
          <w:sz w:val="26"/>
          <w:szCs w:val="26"/>
        </w:rPr>
        <w:br/>
      </w:r>
      <w:r w:rsidR="00BD6B2C" w:rsidRPr="00BD6B2C">
        <w:rPr>
          <w:rStyle w:val="Hyperlink"/>
          <w:rFonts w:asciiTheme="minorHAnsi" w:hAnsiTheme="minorHAnsi" w:cstheme="minorHAnsi"/>
          <w:b/>
          <w:color w:val="000000" w:themeColor="text1"/>
          <w:sz w:val="26"/>
          <w:szCs w:val="26"/>
          <w:u w:val="none"/>
        </w:rPr>
        <w:t>Programa de Trainee Stefanini</w:t>
      </w:r>
      <w:r w:rsidR="00BD6B2C">
        <w:rPr>
          <w:rStyle w:val="Hyperlink"/>
          <w:rFonts w:asciiTheme="minorHAnsi" w:hAnsiTheme="minorHAnsi" w:cstheme="minorHAnsi"/>
          <w:color w:val="000000" w:themeColor="text1"/>
          <w:sz w:val="26"/>
          <w:szCs w:val="26"/>
          <w:u w:val="none"/>
        </w:rPr>
        <w:br/>
      </w:r>
      <w:r w:rsidR="00BD6B2C" w:rsidRPr="00BD6B2C">
        <w:rPr>
          <w:rStyle w:val="Hyperlink"/>
          <w:rFonts w:asciiTheme="minorHAnsi" w:hAnsiTheme="minorHAnsi" w:cstheme="minorHAnsi"/>
          <w:color w:val="000000" w:themeColor="text1"/>
          <w:sz w:val="26"/>
          <w:szCs w:val="26"/>
          <w:u w:val="none"/>
        </w:rPr>
        <w:t xml:space="preserve">A Stefanini, multinacional brasileira que atua no setor de serviços em TI, está com vagas </w:t>
      </w:r>
      <w:r w:rsidR="00BD6B2C" w:rsidRPr="00BD6B2C">
        <w:rPr>
          <w:rStyle w:val="Hyperlink"/>
          <w:rFonts w:asciiTheme="minorHAnsi" w:hAnsiTheme="minorHAnsi" w:cstheme="minorHAnsi"/>
          <w:color w:val="000000" w:themeColor="text1"/>
          <w:sz w:val="26"/>
          <w:szCs w:val="26"/>
          <w:u w:val="none"/>
        </w:rPr>
        <w:lastRenderedPageBreak/>
        <w:t xml:space="preserve">abertas para seu processo seletivo de Trainee voltado para estudantes dos cursos de </w:t>
      </w:r>
      <w:r w:rsidR="00BD6B2C" w:rsidRPr="00BD6B2C">
        <w:rPr>
          <w:rFonts w:asciiTheme="minorHAnsi" w:hAnsiTheme="minorHAnsi" w:cstheme="minorHAnsi"/>
          <w:color w:val="000000"/>
          <w:sz w:val="26"/>
          <w:szCs w:val="26"/>
        </w:rPr>
        <w:t>Administração de Empresas, Engenharias, Tecnologia da Informação, Economia, Marketing/Comunicação, Relações Internacionais, Psicologia, Estatística e Direito</w:t>
      </w:r>
      <w:r w:rsidR="00BD6B2C" w:rsidRPr="00BD6B2C">
        <w:rPr>
          <w:rStyle w:val="Hyperlink"/>
          <w:rFonts w:asciiTheme="minorHAnsi" w:hAnsiTheme="minorHAnsi" w:cstheme="minorHAnsi"/>
          <w:color w:val="000000" w:themeColor="text1"/>
          <w:sz w:val="26"/>
          <w:szCs w:val="26"/>
          <w:u w:val="none"/>
        </w:rPr>
        <w:t>, com formação entre Dezembro de 2018 e Dezembro de 2019.</w:t>
      </w:r>
      <w:r w:rsidR="00BD6B2C" w:rsidRPr="00BD6B2C">
        <w:rPr>
          <w:rStyle w:val="Hyperlink"/>
          <w:rFonts w:asciiTheme="minorHAnsi" w:hAnsiTheme="minorHAnsi" w:cstheme="minorHAnsi"/>
          <w:color w:val="000000" w:themeColor="text1"/>
          <w:sz w:val="26"/>
          <w:szCs w:val="26"/>
          <w:u w:val="none"/>
        </w:rPr>
        <w:br/>
      </w:r>
      <w:r w:rsidR="00BD6B2C" w:rsidRPr="00BD6B2C">
        <w:rPr>
          <w:rStyle w:val="color2"/>
          <w:rFonts w:asciiTheme="minorHAnsi" w:hAnsiTheme="minorHAnsi" w:cstheme="minorHAnsi"/>
          <w:color w:val="000000"/>
          <w:sz w:val="26"/>
          <w:szCs w:val="26"/>
          <w:bdr w:val="none" w:sz="0" w:space="0" w:color="auto" w:frame="1"/>
        </w:rPr>
        <w:t xml:space="preserve">O programa tem um ciclo de 2 anos de formação e o trainee será alocado em uma área de negócio específica </w:t>
      </w:r>
      <w:r w:rsidR="00BD6B2C">
        <w:rPr>
          <w:rStyle w:val="color2"/>
          <w:rFonts w:asciiTheme="minorHAnsi" w:hAnsiTheme="minorHAnsi" w:cstheme="minorHAnsi"/>
          <w:color w:val="000000"/>
          <w:sz w:val="26"/>
          <w:szCs w:val="26"/>
          <w:bdr w:val="none" w:sz="0" w:space="0" w:color="auto" w:frame="1"/>
        </w:rPr>
        <w:t>na empresa</w:t>
      </w:r>
      <w:r w:rsidR="00BD6B2C" w:rsidRPr="00BD6B2C">
        <w:rPr>
          <w:rStyle w:val="color2"/>
          <w:rFonts w:asciiTheme="minorHAnsi" w:hAnsiTheme="minorHAnsi" w:cstheme="minorHAnsi"/>
          <w:color w:val="000000"/>
          <w:sz w:val="26"/>
          <w:szCs w:val="26"/>
          <w:bdr w:val="none" w:sz="0" w:space="0" w:color="auto" w:frame="1"/>
        </w:rPr>
        <w:t>, desenvolvendo um projeto diferenciado e inovador.</w:t>
      </w:r>
    </w:p>
    <w:p w:rsidR="00BD6B2C" w:rsidRPr="00BD6B2C" w:rsidRDefault="00BD6B2C" w:rsidP="00BD6B2C">
      <w:pPr>
        <w:pStyle w:val="font7"/>
        <w:spacing w:before="0" w:beforeAutospacing="0" w:after="0" w:afterAutospacing="0"/>
        <w:textAlignment w:val="baseline"/>
        <w:rPr>
          <w:rFonts w:asciiTheme="minorHAnsi" w:hAnsiTheme="minorHAnsi" w:cstheme="minorHAnsi"/>
          <w:color w:val="000000"/>
          <w:sz w:val="26"/>
          <w:szCs w:val="26"/>
        </w:rPr>
      </w:pPr>
      <w:r w:rsidRPr="00BD6B2C">
        <w:rPr>
          <w:rStyle w:val="color2"/>
          <w:rFonts w:asciiTheme="minorHAnsi" w:hAnsiTheme="minorHAnsi" w:cstheme="minorHAnsi"/>
          <w:color w:val="000000"/>
          <w:sz w:val="26"/>
          <w:szCs w:val="26"/>
          <w:bdr w:val="none" w:sz="0" w:space="0" w:color="auto" w:frame="1"/>
        </w:rPr>
        <w:t>O trainee contará com um gestor da sua área de atuação, um mentor e um gestor de RH que o acompanharão durante esse período de aprendizado sobre a companhia.</w:t>
      </w:r>
      <w:r>
        <w:rPr>
          <w:rStyle w:val="color2"/>
          <w:rFonts w:asciiTheme="minorHAnsi" w:hAnsiTheme="minorHAnsi" w:cstheme="minorHAnsi"/>
          <w:color w:val="000000"/>
          <w:sz w:val="26"/>
          <w:szCs w:val="26"/>
          <w:bdr w:val="none" w:sz="0" w:space="0" w:color="auto" w:frame="1"/>
        </w:rPr>
        <w:br/>
        <w:t xml:space="preserve">As inscrições vão até </w:t>
      </w:r>
      <w:proofErr w:type="gramStart"/>
      <w:r>
        <w:rPr>
          <w:rStyle w:val="color2"/>
          <w:rFonts w:asciiTheme="minorHAnsi" w:hAnsiTheme="minorHAnsi" w:cstheme="minorHAnsi"/>
          <w:color w:val="000000"/>
          <w:sz w:val="26"/>
          <w:szCs w:val="26"/>
          <w:bdr w:val="none" w:sz="0" w:space="0" w:color="auto" w:frame="1"/>
        </w:rPr>
        <w:t>12/10/2019</w:t>
      </w:r>
      <w:r>
        <w:rPr>
          <w:rStyle w:val="color2"/>
          <w:rFonts w:asciiTheme="minorHAnsi" w:hAnsiTheme="minorHAnsi" w:cstheme="minorHAnsi"/>
          <w:color w:val="000000"/>
          <w:sz w:val="26"/>
          <w:szCs w:val="26"/>
          <w:bdr w:val="none" w:sz="0" w:space="0" w:color="auto" w:frame="1"/>
        </w:rPr>
        <w:br/>
        <w:t>Mais</w:t>
      </w:r>
      <w:proofErr w:type="gramEnd"/>
      <w:r>
        <w:rPr>
          <w:rStyle w:val="color2"/>
          <w:rFonts w:asciiTheme="minorHAnsi" w:hAnsiTheme="minorHAnsi" w:cstheme="minorHAnsi"/>
          <w:color w:val="000000"/>
          <w:sz w:val="26"/>
          <w:szCs w:val="26"/>
          <w:bdr w:val="none" w:sz="0" w:space="0" w:color="auto" w:frame="1"/>
        </w:rPr>
        <w:t xml:space="preserve"> informações: </w:t>
      </w:r>
      <w:hyperlink r:id="rId9" w:history="1">
        <w:r w:rsidRPr="00BD6B2C">
          <w:rPr>
            <w:rStyle w:val="Hyperlink"/>
            <w:rFonts w:asciiTheme="minorHAnsi" w:hAnsiTheme="minorHAnsi" w:cstheme="minorHAnsi"/>
            <w:sz w:val="26"/>
            <w:szCs w:val="26"/>
            <w:bdr w:val="none" w:sz="0" w:space="0" w:color="auto" w:frame="1"/>
          </w:rPr>
          <w:t>Programa de Trainee Stefanini</w:t>
        </w:r>
      </w:hyperlink>
    </w:p>
    <w:p w:rsidR="00EF558A" w:rsidRDefault="0050447C" w:rsidP="00AE1BE0">
      <w:pPr>
        <w:pStyle w:val="Ttulo5"/>
        <w:spacing w:before="0" w:beforeAutospacing="0" w:after="0" w:afterAutospacing="0"/>
        <w:textAlignment w:val="baseline"/>
        <w:rPr>
          <w:rStyle w:val="Hyperlink"/>
          <w:rFonts w:asciiTheme="minorHAnsi" w:hAnsiTheme="minorHAnsi" w:cstheme="minorHAnsi"/>
          <w:b w:val="0"/>
          <w:sz w:val="26"/>
          <w:szCs w:val="26"/>
        </w:rPr>
      </w:pPr>
      <w:r w:rsidRPr="00BD6B2C">
        <w:rPr>
          <w:rStyle w:val="Hyperlink"/>
          <w:rFonts w:asciiTheme="minorHAnsi" w:hAnsiTheme="minorHAnsi" w:cstheme="minorHAnsi"/>
          <w:b w:val="0"/>
          <w:sz w:val="26"/>
          <w:szCs w:val="26"/>
        </w:rPr>
        <w:br/>
      </w:r>
      <w:r>
        <w:rPr>
          <w:rStyle w:val="Hyperlink"/>
          <w:rFonts w:asciiTheme="minorHAnsi" w:hAnsiTheme="minorHAnsi" w:cstheme="minorHAnsi"/>
          <w:b w:val="0"/>
          <w:sz w:val="26"/>
          <w:szCs w:val="26"/>
        </w:rPr>
        <w:br/>
      </w:r>
      <w:r>
        <w:rPr>
          <w:rStyle w:val="Hyperlink"/>
          <w:rFonts w:asciiTheme="minorHAnsi" w:hAnsiTheme="minorHAnsi" w:cstheme="minorHAnsi"/>
          <w:color w:val="000000" w:themeColor="text1"/>
          <w:sz w:val="26"/>
          <w:szCs w:val="26"/>
          <w:u w:val="none"/>
        </w:rPr>
        <w:t xml:space="preserve">Programa de Trainee Burger King e </w:t>
      </w:r>
      <w:proofErr w:type="spellStart"/>
      <w:r>
        <w:rPr>
          <w:rStyle w:val="Hyperlink"/>
          <w:rFonts w:asciiTheme="minorHAnsi" w:hAnsiTheme="minorHAnsi" w:cstheme="minorHAnsi"/>
          <w:color w:val="000000" w:themeColor="text1"/>
          <w:sz w:val="26"/>
          <w:szCs w:val="26"/>
          <w:u w:val="none"/>
        </w:rPr>
        <w:t>Popeyes</w:t>
      </w:r>
      <w:proofErr w:type="spellEnd"/>
      <w:r>
        <w:rPr>
          <w:rStyle w:val="Hyperlink"/>
          <w:rFonts w:asciiTheme="minorHAnsi" w:hAnsiTheme="minorHAnsi" w:cstheme="minorHAnsi"/>
          <w:color w:val="000000" w:themeColor="text1"/>
          <w:sz w:val="26"/>
          <w:szCs w:val="26"/>
          <w:u w:val="none"/>
        </w:rPr>
        <w:t xml:space="preserve"> 2020</w:t>
      </w:r>
      <w:r>
        <w:rPr>
          <w:rStyle w:val="Hyperlink"/>
          <w:rFonts w:asciiTheme="minorHAnsi" w:hAnsiTheme="minorHAnsi" w:cstheme="minorHAnsi"/>
          <w:b w:val="0"/>
          <w:color w:val="000000" w:themeColor="text1"/>
          <w:sz w:val="26"/>
          <w:szCs w:val="26"/>
          <w:u w:val="none"/>
        </w:rPr>
        <w:br/>
        <w:t xml:space="preserve">O Burger King e a </w:t>
      </w:r>
      <w:proofErr w:type="spellStart"/>
      <w:r>
        <w:rPr>
          <w:rStyle w:val="Hyperlink"/>
          <w:rFonts w:asciiTheme="minorHAnsi" w:hAnsiTheme="minorHAnsi" w:cstheme="minorHAnsi"/>
          <w:b w:val="0"/>
          <w:color w:val="000000" w:themeColor="text1"/>
          <w:sz w:val="26"/>
          <w:szCs w:val="26"/>
          <w:u w:val="none"/>
        </w:rPr>
        <w:t>Popeyes</w:t>
      </w:r>
      <w:proofErr w:type="spellEnd"/>
      <w:r>
        <w:rPr>
          <w:rStyle w:val="Hyperlink"/>
          <w:rFonts w:asciiTheme="minorHAnsi" w:hAnsiTheme="minorHAnsi" w:cstheme="minorHAnsi"/>
          <w:b w:val="0"/>
          <w:color w:val="000000" w:themeColor="text1"/>
          <w:sz w:val="26"/>
          <w:szCs w:val="26"/>
          <w:u w:val="none"/>
        </w:rPr>
        <w:t xml:space="preserve">, </w:t>
      </w:r>
      <w:r w:rsidR="00AD6A06">
        <w:rPr>
          <w:rStyle w:val="Hyperlink"/>
          <w:rFonts w:asciiTheme="minorHAnsi" w:hAnsiTheme="minorHAnsi" w:cstheme="minorHAnsi"/>
          <w:b w:val="0"/>
          <w:color w:val="000000" w:themeColor="text1"/>
          <w:sz w:val="26"/>
          <w:szCs w:val="26"/>
          <w:u w:val="none"/>
        </w:rPr>
        <w:t xml:space="preserve">duas gigantes do ramo de alimentação, estão com inscrições </w:t>
      </w:r>
      <w:r w:rsidR="00AD6A06">
        <w:rPr>
          <w:rStyle w:val="Hyperlink"/>
          <w:rFonts w:asciiTheme="minorHAnsi" w:hAnsiTheme="minorHAnsi" w:cstheme="minorHAnsi"/>
          <w:b w:val="0"/>
          <w:color w:val="000000" w:themeColor="text1"/>
          <w:sz w:val="26"/>
          <w:szCs w:val="26"/>
          <w:u w:val="none"/>
        </w:rPr>
        <w:lastRenderedPageBreak/>
        <w:t>abertas para o Programa de Trainee das empresas, que é aberto para estudantes de todos os cursos de graduação, com formação concluída entre Dezembro de 2017 e Dezembro de 2019.</w:t>
      </w:r>
      <w:r w:rsidR="00AD6A06">
        <w:rPr>
          <w:rStyle w:val="Hyperlink"/>
          <w:rFonts w:asciiTheme="minorHAnsi" w:hAnsiTheme="minorHAnsi" w:cstheme="minorHAnsi"/>
          <w:b w:val="0"/>
          <w:color w:val="000000" w:themeColor="text1"/>
          <w:sz w:val="26"/>
          <w:szCs w:val="26"/>
          <w:u w:val="none"/>
        </w:rPr>
        <w:br/>
        <w:t xml:space="preserve">O Programa tem duração de 1 ano e os Trainees passarão por diversas etapas de qualificação, como vivência aprofundada na operação das empresas, módulos de desenvolvimento em gestão e liderança, programas de </w:t>
      </w:r>
      <w:proofErr w:type="spellStart"/>
      <w:r w:rsidR="00AD6A06">
        <w:rPr>
          <w:rStyle w:val="Hyperlink"/>
          <w:rFonts w:asciiTheme="minorHAnsi" w:hAnsiTheme="minorHAnsi" w:cstheme="minorHAnsi"/>
          <w:b w:val="0"/>
          <w:color w:val="000000" w:themeColor="text1"/>
          <w:sz w:val="26"/>
          <w:szCs w:val="26"/>
          <w:u w:val="none"/>
        </w:rPr>
        <w:t>mentoring</w:t>
      </w:r>
      <w:proofErr w:type="spellEnd"/>
      <w:r w:rsidR="00AD6A06">
        <w:rPr>
          <w:rStyle w:val="Hyperlink"/>
          <w:rFonts w:asciiTheme="minorHAnsi" w:hAnsiTheme="minorHAnsi" w:cstheme="minorHAnsi"/>
          <w:b w:val="0"/>
          <w:color w:val="000000" w:themeColor="text1"/>
          <w:sz w:val="26"/>
          <w:szCs w:val="26"/>
          <w:u w:val="none"/>
        </w:rPr>
        <w:t xml:space="preserve">, </w:t>
      </w:r>
      <w:proofErr w:type="spellStart"/>
      <w:r w:rsidR="00AD6A06">
        <w:rPr>
          <w:rStyle w:val="Hyperlink"/>
          <w:rFonts w:asciiTheme="minorHAnsi" w:hAnsiTheme="minorHAnsi" w:cstheme="minorHAnsi"/>
          <w:b w:val="0"/>
          <w:color w:val="000000" w:themeColor="text1"/>
          <w:sz w:val="26"/>
          <w:szCs w:val="26"/>
          <w:u w:val="none"/>
        </w:rPr>
        <w:t>job</w:t>
      </w:r>
      <w:proofErr w:type="spellEnd"/>
      <w:r w:rsidR="00AD6A06">
        <w:rPr>
          <w:rStyle w:val="Hyperlink"/>
          <w:rFonts w:asciiTheme="minorHAnsi" w:hAnsiTheme="minorHAnsi" w:cstheme="minorHAnsi"/>
          <w:b w:val="0"/>
          <w:color w:val="000000" w:themeColor="text1"/>
          <w:sz w:val="26"/>
          <w:szCs w:val="26"/>
          <w:u w:val="none"/>
        </w:rPr>
        <w:t xml:space="preserve"> </w:t>
      </w:r>
      <w:proofErr w:type="spellStart"/>
      <w:r w:rsidR="00AD6A06">
        <w:rPr>
          <w:rStyle w:val="Hyperlink"/>
          <w:rFonts w:asciiTheme="minorHAnsi" w:hAnsiTheme="minorHAnsi" w:cstheme="minorHAnsi"/>
          <w:b w:val="0"/>
          <w:color w:val="000000" w:themeColor="text1"/>
          <w:sz w:val="26"/>
          <w:szCs w:val="26"/>
          <w:u w:val="none"/>
        </w:rPr>
        <w:t>rotation</w:t>
      </w:r>
      <w:proofErr w:type="spellEnd"/>
      <w:r w:rsidR="00AD6A06">
        <w:rPr>
          <w:rStyle w:val="Hyperlink"/>
          <w:rFonts w:asciiTheme="minorHAnsi" w:hAnsiTheme="minorHAnsi" w:cstheme="minorHAnsi"/>
          <w:b w:val="0"/>
          <w:color w:val="000000" w:themeColor="text1"/>
          <w:sz w:val="26"/>
          <w:szCs w:val="26"/>
          <w:u w:val="none"/>
        </w:rPr>
        <w:t xml:space="preserve"> e alta exposição para liderança </w:t>
      </w:r>
      <w:proofErr w:type="spellStart"/>
      <w:r w:rsidR="00AD6A06">
        <w:rPr>
          <w:rStyle w:val="Hyperlink"/>
          <w:rFonts w:asciiTheme="minorHAnsi" w:hAnsiTheme="minorHAnsi" w:cstheme="minorHAnsi"/>
          <w:b w:val="0"/>
          <w:color w:val="000000" w:themeColor="text1"/>
          <w:sz w:val="26"/>
          <w:szCs w:val="26"/>
          <w:u w:val="none"/>
        </w:rPr>
        <w:t>Sr</w:t>
      </w:r>
      <w:proofErr w:type="spellEnd"/>
      <w:r w:rsidR="00AD6A06">
        <w:rPr>
          <w:rStyle w:val="Hyperlink"/>
          <w:rFonts w:asciiTheme="minorHAnsi" w:hAnsiTheme="minorHAnsi" w:cstheme="minorHAnsi"/>
          <w:b w:val="0"/>
          <w:color w:val="000000" w:themeColor="text1"/>
          <w:sz w:val="26"/>
          <w:szCs w:val="26"/>
          <w:u w:val="none"/>
        </w:rPr>
        <w:t>(Diretores e CEO).</w:t>
      </w:r>
      <w:r w:rsidR="00AD6A06">
        <w:rPr>
          <w:rStyle w:val="Hyperlink"/>
          <w:rFonts w:asciiTheme="minorHAnsi" w:hAnsiTheme="minorHAnsi" w:cstheme="minorHAnsi"/>
          <w:b w:val="0"/>
          <w:color w:val="000000" w:themeColor="text1"/>
          <w:sz w:val="26"/>
          <w:szCs w:val="26"/>
          <w:u w:val="none"/>
        </w:rPr>
        <w:br/>
        <w:t>As inscrições vão até 13/10/2019</w:t>
      </w:r>
      <w:r w:rsidR="00AD6A06">
        <w:rPr>
          <w:rStyle w:val="Hyperlink"/>
          <w:rFonts w:asciiTheme="minorHAnsi" w:hAnsiTheme="minorHAnsi" w:cstheme="minorHAnsi"/>
          <w:b w:val="0"/>
          <w:color w:val="000000" w:themeColor="text1"/>
          <w:sz w:val="26"/>
          <w:szCs w:val="26"/>
          <w:u w:val="none"/>
        </w:rPr>
        <w:br/>
        <w:t xml:space="preserve">Mais informações: </w:t>
      </w:r>
      <w:hyperlink r:id="rId10" w:history="1">
        <w:r w:rsidR="00AD6A06" w:rsidRPr="00AD6A06">
          <w:rPr>
            <w:rStyle w:val="Hyperlink"/>
            <w:rFonts w:asciiTheme="minorHAnsi" w:hAnsiTheme="minorHAnsi" w:cstheme="minorHAnsi"/>
            <w:b w:val="0"/>
            <w:sz w:val="26"/>
            <w:szCs w:val="26"/>
          </w:rPr>
          <w:t xml:space="preserve">Programa de Trainee Burger King e </w:t>
        </w:r>
        <w:proofErr w:type="spellStart"/>
        <w:r w:rsidR="00AD6A06" w:rsidRPr="00AD6A06">
          <w:rPr>
            <w:rStyle w:val="Hyperlink"/>
            <w:rFonts w:asciiTheme="minorHAnsi" w:hAnsiTheme="minorHAnsi" w:cstheme="minorHAnsi"/>
            <w:b w:val="0"/>
            <w:sz w:val="26"/>
            <w:szCs w:val="26"/>
          </w:rPr>
          <w:t>Popeyes</w:t>
        </w:r>
        <w:proofErr w:type="spellEnd"/>
        <w:r w:rsidR="00AD6A06" w:rsidRPr="00AD6A06">
          <w:rPr>
            <w:rStyle w:val="Hyperlink"/>
            <w:rFonts w:asciiTheme="minorHAnsi" w:hAnsiTheme="minorHAnsi" w:cstheme="minorHAnsi"/>
            <w:b w:val="0"/>
            <w:sz w:val="26"/>
            <w:szCs w:val="26"/>
          </w:rPr>
          <w:t xml:space="preserve"> 2020</w:t>
        </w:r>
      </w:hyperlink>
      <w:r w:rsidR="00191D2C">
        <w:rPr>
          <w:rStyle w:val="Hyperlink"/>
          <w:rFonts w:asciiTheme="minorHAnsi" w:hAnsiTheme="minorHAnsi" w:cstheme="minorHAnsi"/>
          <w:b w:val="0"/>
          <w:sz w:val="26"/>
          <w:szCs w:val="26"/>
        </w:rPr>
        <w:br/>
      </w:r>
      <w:r w:rsidR="00191D2C">
        <w:rPr>
          <w:rStyle w:val="Hyperlink"/>
          <w:rFonts w:asciiTheme="minorHAnsi" w:hAnsiTheme="minorHAnsi" w:cstheme="minorHAnsi"/>
          <w:b w:val="0"/>
          <w:sz w:val="26"/>
          <w:szCs w:val="26"/>
        </w:rPr>
        <w:br/>
      </w:r>
      <w:r w:rsidR="00191D2C">
        <w:rPr>
          <w:rStyle w:val="Hyperlink"/>
          <w:rFonts w:asciiTheme="minorHAnsi" w:hAnsiTheme="minorHAnsi" w:cstheme="minorHAnsi"/>
          <w:color w:val="000000" w:themeColor="text1"/>
          <w:sz w:val="26"/>
          <w:szCs w:val="26"/>
          <w:u w:val="none"/>
        </w:rPr>
        <w:t>Programa de Trainee Log-In</w:t>
      </w:r>
      <w:r w:rsidR="00191D2C">
        <w:rPr>
          <w:rStyle w:val="Hyperlink"/>
          <w:rFonts w:asciiTheme="minorHAnsi" w:hAnsiTheme="minorHAnsi" w:cstheme="minorHAnsi"/>
          <w:color w:val="000000" w:themeColor="text1"/>
          <w:sz w:val="26"/>
          <w:szCs w:val="26"/>
          <w:u w:val="none"/>
        </w:rPr>
        <w:br/>
      </w:r>
      <w:r w:rsidR="00191D2C">
        <w:rPr>
          <w:rStyle w:val="Hyperlink"/>
          <w:rFonts w:asciiTheme="minorHAnsi" w:hAnsiTheme="minorHAnsi" w:cstheme="minorHAnsi"/>
          <w:b w:val="0"/>
          <w:color w:val="000000" w:themeColor="text1"/>
          <w:sz w:val="26"/>
          <w:szCs w:val="26"/>
          <w:u w:val="none"/>
        </w:rPr>
        <w:t>A Log-In, empresa especializada no segmento logístico, está com inscrições abertas para seu Programa de Trainee que é voltado para estudantes de todos  os cursos de graduação, com formação entre Dezembro de 2016 e Dezembro de 2019.</w:t>
      </w:r>
      <w:r w:rsidR="00191D2C">
        <w:rPr>
          <w:rStyle w:val="Hyperlink"/>
          <w:rFonts w:asciiTheme="minorHAnsi" w:hAnsiTheme="minorHAnsi" w:cstheme="minorHAnsi"/>
          <w:b w:val="0"/>
          <w:color w:val="000000" w:themeColor="text1"/>
          <w:sz w:val="26"/>
          <w:szCs w:val="26"/>
          <w:u w:val="none"/>
        </w:rPr>
        <w:br/>
      </w:r>
      <w:r w:rsidR="00191D2C">
        <w:rPr>
          <w:rStyle w:val="Hyperlink"/>
          <w:rFonts w:asciiTheme="minorHAnsi" w:hAnsiTheme="minorHAnsi" w:cstheme="minorHAnsi"/>
          <w:b w:val="0"/>
          <w:color w:val="000000" w:themeColor="text1"/>
          <w:sz w:val="26"/>
          <w:szCs w:val="26"/>
          <w:u w:val="none"/>
        </w:rPr>
        <w:lastRenderedPageBreak/>
        <w:t xml:space="preserve">O Programa </w:t>
      </w:r>
      <w:r w:rsidR="00191D2C" w:rsidRPr="00191D2C">
        <w:rPr>
          <w:rFonts w:asciiTheme="minorHAnsi" w:hAnsiTheme="minorHAnsi" w:cstheme="minorHAnsi"/>
          <w:b w:val="0"/>
          <w:color w:val="000000"/>
          <w:sz w:val="26"/>
          <w:szCs w:val="26"/>
        </w:rPr>
        <w:t xml:space="preserve">tem por objetivo desenvolver jovens com </w:t>
      </w:r>
      <w:proofErr w:type="spellStart"/>
      <w:r w:rsidR="00191D2C" w:rsidRPr="00191D2C">
        <w:rPr>
          <w:rFonts w:asciiTheme="minorHAnsi" w:hAnsiTheme="minorHAnsi" w:cstheme="minorHAnsi"/>
          <w:b w:val="0"/>
          <w:color w:val="000000"/>
          <w:sz w:val="26"/>
          <w:szCs w:val="26"/>
        </w:rPr>
        <w:t>mindset</w:t>
      </w:r>
      <w:proofErr w:type="spellEnd"/>
      <w:r w:rsidR="00191D2C" w:rsidRPr="00191D2C">
        <w:rPr>
          <w:rFonts w:asciiTheme="minorHAnsi" w:hAnsiTheme="minorHAnsi" w:cstheme="minorHAnsi"/>
          <w:b w:val="0"/>
          <w:color w:val="000000"/>
          <w:sz w:val="26"/>
          <w:szCs w:val="26"/>
        </w:rPr>
        <w:t xml:space="preserve"> inovador, paixão e desejo de realizar para impulsionar o pipeline de talentos da Log-In. Para isso, </w:t>
      </w:r>
      <w:r w:rsidR="00F81527">
        <w:rPr>
          <w:rFonts w:asciiTheme="minorHAnsi" w:hAnsiTheme="minorHAnsi" w:cstheme="minorHAnsi"/>
          <w:b w:val="0"/>
          <w:color w:val="000000"/>
          <w:sz w:val="26"/>
          <w:szCs w:val="26"/>
        </w:rPr>
        <w:t>a empresa oferece</w:t>
      </w:r>
      <w:r w:rsidR="00191D2C" w:rsidRPr="00191D2C">
        <w:rPr>
          <w:rFonts w:asciiTheme="minorHAnsi" w:hAnsiTheme="minorHAnsi" w:cstheme="minorHAnsi"/>
          <w:b w:val="0"/>
          <w:color w:val="000000"/>
          <w:sz w:val="26"/>
          <w:szCs w:val="26"/>
        </w:rPr>
        <w:t xml:space="preserve"> uma jornada de desenvolvimento estruturada com capacitação técnica e comportamental, </w:t>
      </w:r>
      <w:proofErr w:type="spellStart"/>
      <w:r w:rsidR="00191D2C" w:rsidRPr="00191D2C">
        <w:rPr>
          <w:rFonts w:asciiTheme="minorHAnsi" w:hAnsiTheme="minorHAnsi" w:cstheme="minorHAnsi"/>
          <w:b w:val="0"/>
          <w:color w:val="000000"/>
          <w:sz w:val="26"/>
          <w:szCs w:val="26"/>
        </w:rPr>
        <w:t>job</w:t>
      </w:r>
      <w:proofErr w:type="spellEnd"/>
      <w:r w:rsidR="00191D2C" w:rsidRPr="00191D2C">
        <w:rPr>
          <w:rFonts w:asciiTheme="minorHAnsi" w:hAnsiTheme="minorHAnsi" w:cstheme="minorHAnsi"/>
          <w:b w:val="0"/>
          <w:color w:val="000000"/>
          <w:sz w:val="26"/>
          <w:szCs w:val="26"/>
        </w:rPr>
        <w:t xml:space="preserve"> </w:t>
      </w:r>
      <w:proofErr w:type="spellStart"/>
      <w:r w:rsidR="00191D2C" w:rsidRPr="00191D2C">
        <w:rPr>
          <w:rFonts w:asciiTheme="minorHAnsi" w:hAnsiTheme="minorHAnsi" w:cstheme="minorHAnsi"/>
          <w:b w:val="0"/>
          <w:color w:val="000000"/>
          <w:sz w:val="26"/>
          <w:szCs w:val="26"/>
        </w:rPr>
        <w:t>rotation</w:t>
      </w:r>
      <w:proofErr w:type="spellEnd"/>
      <w:r w:rsidR="00191D2C" w:rsidRPr="00191D2C">
        <w:rPr>
          <w:rFonts w:asciiTheme="minorHAnsi" w:hAnsiTheme="minorHAnsi" w:cstheme="minorHAnsi"/>
          <w:b w:val="0"/>
          <w:color w:val="000000"/>
          <w:sz w:val="26"/>
          <w:szCs w:val="26"/>
        </w:rPr>
        <w:t xml:space="preserve"> e desafios de negócio.</w:t>
      </w:r>
      <w:r w:rsidR="00191D2C">
        <w:rPr>
          <w:rFonts w:asciiTheme="minorHAnsi" w:hAnsiTheme="minorHAnsi" w:cstheme="minorHAnsi"/>
          <w:b w:val="0"/>
          <w:color w:val="000000"/>
          <w:sz w:val="26"/>
          <w:szCs w:val="26"/>
        </w:rPr>
        <w:br/>
      </w:r>
      <w:r w:rsidR="00191D2C">
        <w:rPr>
          <w:rStyle w:val="Hyperlink"/>
          <w:rFonts w:asciiTheme="minorHAnsi" w:hAnsiTheme="minorHAnsi" w:cstheme="minorHAnsi"/>
          <w:b w:val="0"/>
          <w:color w:val="000000" w:themeColor="text1"/>
          <w:sz w:val="26"/>
          <w:szCs w:val="26"/>
          <w:u w:val="none"/>
        </w:rPr>
        <w:t>As inscrições vão até 21/10/2019</w:t>
      </w:r>
      <w:r w:rsidR="00191D2C">
        <w:rPr>
          <w:rStyle w:val="Hyperlink"/>
          <w:rFonts w:asciiTheme="minorHAnsi" w:hAnsiTheme="minorHAnsi" w:cstheme="minorHAnsi"/>
          <w:b w:val="0"/>
          <w:color w:val="000000" w:themeColor="text1"/>
          <w:sz w:val="26"/>
          <w:szCs w:val="26"/>
          <w:u w:val="none"/>
        </w:rPr>
        <w:br/>
        <w:t xml:space="preserve">Mais informações: </w:t>
      </w:r>
      <w:hyperlink r:id="rId11" w:history="1">
        <w:r w:rsidR="00191D2C" w:rsidRPr="00191D2C">
          <w:rPr>
            <w:rStyle w:val="Hyperlink"/>
            <w:rFonts w:asciiTheme="minorHAnsi" w:hAnsiTheme="minorHAnsi" w:cstheme="minorHAnsi"/>
            <w:b w:val="0"/>
            <w:sz w:val="26"/>
            <w:szCs w:val="26"/>
          </w:rPr>
          <w:t>Programa de Trainee Log-In</w:t>
        </w:r>
      </w:hyperlink>
      <w:r w:rsidR="00AE1BE0" w:rsidRPr="00191D2C">
        <w:rPr>
          <w:rStyle w:val="Hyperlink"/>
          <w:rFonts w:asciiTheme="minorHAnsi" w:hAnsiTheme="minorHAnsi" w:cstheme="minorHAnsi"/>
          <w:b w:val="0"/>
          <w:sz w:val="26"/>
          <w:szCs w:val="26"/>
        </w:rPr>
        <w:br/>
      </w:r>
    </w:p>
    <w:p w:rsidR="00AE1BE0" w:rsidRPr="00AE1BE0" w:rsidRDefault="00AE1BE0" w:rsidP="00AE1BE0">
      <w:pPr>
        <w:pStyle w:val="Ttulo5"/>
        <w:spacing w:before="0" w:beforeAutospacing="0" w:after="0" w:afterAutospacing="0"/>
        <w:textAlignment w:val="baseline"/>
        <w:rPr>
          <w:rFonts w:asciiTheme="minorHAnsi" w:eastAsia="Calibri" w:hAnsiTheme="minorHAnsi" w:cstheme="minorHAnsi"/>
          <w:b w:val="0"/>
          <w:color w:val="000000" w:themeColor="text1"/>
          <w:sz w:val="26"/>
          <w:szCs w:val="26"/>
        </w:rPr>
      </w:pPr>
      <w:r>
        <w:rPr>
          <w:rStyle w:val="Hyperlink"/>
          <w:rFonts w:asciiTheme="minorHAnsi" w:hAnsiTheme="minorHAnsi" w:cstheme="minorHAnsi"/>
          <w:color w:val="000000" w:themeColor="text1"/>
          <w:sz w:val="26"/>
          <w:szCs w:val="26"/>
          <w:u w:val="none"/>
        </w:rPr>
        <w:t xml:space="preserve">Programa de Trainee </w:t>
      </w:r>
      <w:proofErr w:type="spellStart"/>
      <w:r>
        <w:rPr>
          <w:rStyle w:val="Hyperlink"/>
          <w:rFonts w:asciiTheme="minorHAnsi" w:hAnsiTheme="minorHAnsi" w:cstheme="minorHAnsi"/>
          <w:color w:val="000000" w:themeColor="text1"/>
          <w:sz w:val="26"/>
          <w:szCs w:val="26"/>
          <w:u w:val="none"/>
        </w:rPr>
        <w:t>Refit</w:t>
      </w:r>
      <w:proofErr w:type="spellEnd"/>
      <w:r>
        <w:rPr>
          <w:rStyle w:val="Hyperlink"/>
          <w:rFonts w:asciiTheme="minorHAnsi" w:hAnsiTheme="minorHAnsi" w:cstheme="minorHAnsi"/>
          <w:color w:val="000000" w:themeColor="text1"/>
          <w:sz w:val="26"/>
          <w:szCs w:val="26"/>
          <w:u w:val="none"/>
        </w:rPr>
        <w:br/>
      </w:r>
      <w:r>
        <w:rPr>
          <w:rStyle w:val="Hyperlink"/>
          <w:rFonts w:asciiTheme="minorHAnsi" w:hAnsiTheme="minorHAnsi" w:cstheme="minorHAnsi"/>
          <w:b w:val="0"/>
          <w:color w:val="000000" w:themeColor="text1"/>
          <w:sz w:val="26"/>
          <w:szCs w:val="26"/>
          <w:u w:val="none"/>
        </w:rPr>
        <w:t xml:space="preserve">A </w:t>
      </w:r>
      <w:proofErr w:type="spellStart"/>
      <w:r>
        <w:rPr>
          <w:rStyle w:val="Hyperlink"/>
          <w:rFonts w:asciiTheme="minorHAnsi" w:hAnsiTheme="minorHAnsi" w:cstheme="minorHAnsi"/>
          <w:b w:val="0"/>
          <w:color w:val="000000" w:themeColor="text1"/>
          <w:sz w:val="26"/>
          <w:szCs w:val="26"/>
          <w:u w:val="none"/>
        </w:rPr>
        <w:t>Refit</w:t>
      </w:r>
      <w:proofErr w:type="spellEnd"/>
      <w:r>
        <w:rPr>
          <w:rStyle w:val="Hyperlink"/>
          <w:rFonts w:asciiTheme="minorHAnsi" w:hAnsiTheme="minorHAnsi" w:cstheme="minorHAnsi"/>
          <w:b w:val="0"/>
          <w:color w:val="000000" w:themeColor="text1"/>
          <w:sz w:val="26"/>
          <w:szCs w:val="26"/>
          <w:u w:val="none"/>
        </w:rPr>
        <w:t>, nova marca da Refinaria de Manguinhos e que atua no ramo de refino de petróleos, está com inscrições abertas para seu processo seletivo de Trainee voltado para estudantes de todos os cursos de graduação, com formação entre 2017 e 2019.</w:t>
      </w:r>
      <w:r>
        <w:rPr>
          <w:rStyle w:val="Hyperlink"/>
          <w:rFonts w:asciiTheme="minorHAnsi" w:hAnsiTheme="minorHAnsi" w:cstheme="minorHAnsi"/>
          <w:b w:val="0"/>
          <w:color w:val="000000" w:themeColor="text1"/>
          <w:sz w:val="26"/>
          <w:szCs w:val="26"/>
          <w:u w:val="none"/>
        </w:rPr>
        <w:br/>
        <w:t xml:space="preserve">O objetivo do Programa de Trainee da </w:t>
      </w:r>
      <w:proofErr w:type="spellStart"/>
      <w:r>
        <w:rPr>
          <w:rStyle w:val="Hyperlink"/>
          <w:rFonts w:asciiTheme="minorHAnsi" w:hAnsiTheme="minorHAnsi" w:cstheme="minorHAnsi"/>
          <w:b w:val="0"/>
          <w:color w:val="000000" w:themeColor="text1"/>
          <w:sz w:val="26"/>
          <w:szCs w:val="26"/>
          <w:u w:val="none"/>
        </w:rPr>
        <w:t>Refit</w:t>
      </w:r>
      <w:proofErr w:type="spellEnd"/>
      <w:r>
        <w:rPr>
          <w:rStyle w:val="Hyperlink"/>
          <w:rFonts w:asciiTheme="minorHAnsi" w:hAnsiTheme="minorHAnsi" w:cstheme="minorHAnsi"/>
          <w:b w:val="0"/>
          <w:color w:val="000000" w:themeColor="text1"/>
          <w:sz w:val="26"/>
          <w:szCs w:val="26"/>
          <w:u w:val="none"/>
        </w:rPr>
        <w:t xml:space="preserve"> é alimentar o pipeline de talentos e dar continuidade com a modernização da companhia, desenvolvendo os futuros líderes e sucessores da empresa.</w:t>
      </w:r>
      <w:r>
        <w:rPr>
          <w:rStyle w:val="Hyperlink"/>
          <w:rFonts w:asciiTheme="minorHAnsi" w:hAnsiTheme="minorHAnsi" w:cstheme="minorHAnsi"/>
          <w:b w:val="0"/>
          <w:color w:val="000000" w:themeColor="text1"/>
          <w:sz w:val="26"/>
          <w:szCs w:val="26"/>
          <w:u w:val="none"/>
        </w:rPr>
        <w:br/>
      </w:r>
      <w:r>
        <w:rPr>
          <w:rStyle w:val="Hyperlink"/>
          <w:rFonts w:asciiTheme="minorHAnsi" w:hAnsiTheme="minorHAnsi" w:cstheme="minorHAnsi"/>
          <w:b w:val="0"/>
          <w:color w:val="000000" w:themeColor="text1"/>
          <w:sz w:val="26"/>
          <w:szCs w:val="26"/>
          <w:u w:val="none"/>
        </w:rPr>
        <w:lastRenderedPageBreak/>
        <w:t>As inscrições vão até 27/10/2019</w:t>
      </w:r>
      <w:r>
        <w:rPr>
          <w:rStyle w:val="Hyperlink"/>
          <w:rFonts w:asciiTheme="minorHAnsi" w:hAnsiTheme="minorHAnsi" w:cstheme="minorHAnsi"/>
          <w:b w:val="0"/>
          <w:color w:val="000000" w:themeColor="text1"/>
          <w:sz w:val="26"/>
          <w:szCs w:val="26"/>
          <w:u w:val="none"/>
        </w:rPr>
        <w:br/>
        <w:t xml:space="preserve">Mais informações: </w:t>
      </w:r>
      <w:hyperlink r:id="rId12" w:history="1">
        <w:r w:rsidRPr="00AE1BE0">
          <w:rPr>
            <w:rStyle w:val="Hyperlink"/>
            <w:rFonts w:asciiTheme="minorHAnsi" w:hAnsiTheme="minorHAnsi" w:cstheme="minorHAnsi"/>
            <w:b w:val="0"/>
            <w:sz w:val="26"/>
            <w:szCs w:val="26"/>
          </w:rPr>
          <w:t xml:space="preserve">Programa de Trainee </w:t>
        </w:r>
        <w:proofErr w:type="spellStart"/>
        <w:r w:rsidRPr="00AE1BE0">
          <w:rPr>
            <w:rStyle w:val="Hyperlink"/>
            <w:rFonts w:asciiTheme="minorHAnsi" w:hAnsiTheme="minorHAnsi" w:cstheme="minorHAnsi"/>
            <w:b w:val="0"/>
            <w:sz w:val="26"/>
            <w:szCs w:val="26"/>
          </w:rPr>
          <w:t>Refit</w:t>
        </w:r>
        <w:proofErr w:type="spellEnd"/>
      </w:hyperlink>
    </w:p>
    <w:sectPr w:rsidR="00AE1BE0" w:rsidRPr="00AE1B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8A"/>
    <w:rsid w:val="000D75B7"/>
    <w:rsid w:val="00191D2C"/>
    <w:rsid w:val="001C7101"/>
    <w:rsid w:val="00214FB7"/>
    <w:rsid w:val="002B1318"/>
    <w:rsid w:val="002C7B4A"/>
    <w:rsid w:val="00343047"/>
    <w:rsid w:val="00355381"/>
    <w:rsid w:val="0039155C"/>
    <w:rsid w:val="003B480A"/>
    <w:rsid w:val="0044225C"/>
    <w:rsid w:val="004B1B5B"/>
    <w:rsid w:val="0050447C"/>
    <w:rsid w:val="00506FF8"/>
    <w:rsid w:val="00527DB6"/>
    <w:rsid w:val="005A07EA"/>
    <w:rsid w:val="006848EB"/>
    <w:rsid w:val="006911A1"/>
    <w:rsid w:val="006A0B40"/>
    <w:rsid w:val="00716903"/>
    <w:rsid w:val="00726FA5"/>
    <w:rsid w:val="00763A11"/>
    <w:rsid w:val="00782796"/>
    <w:rsid w:val="007B4521"/>
    <w:rsid w:val="00832AF1"/>
    <w:rsid w:val="00851437"/>
    <w:rsid w:val="00923D56"/>
    <w:rsid w:val="0095491F"/>
    <w:rsid w:val="009B4779"/>
    <w:rsid w:val="009D2DA5"/>
    <w:rsid w:val="009F6CB9"/>
    <w:rsid w:val="00A03685"/>
    <w:rsid w:val="00A86848"/>
    <w:rsid w:val="00AA0CE9"/>
    <w:rsid w:val="00AB5C61"/>
    <w:rsid w:val="00AD6A06"/>
    <w:rsid w:val="00AE1BE0"/>
    <w:rsid w:val="00BD6B2C"/>
    <w:rsid w:val="00C07228"/>
    <w:rsid w:val="00C6036B"/>
    <w:rsid w:val="00C826CF"/>
    <w:rsid w:val="00CA3570"/>
    <w:rsid w:val="00CB5D93"/>
    <w:rsid w:val="00D172AE"/>
    <w:rsid w:val="00D219EC"/>
    <w:rsid w:val="00DA7316"/>
    <w:rsid w:val="00E82BB3"/>
    <w:rsid w:val="00E8794E"/>
    <w:rsid w:val="00EF558A"/>
    <w:rsid w:val="00F205DC"/>
    <w:rsid w:val="00F43ED1"/>
    <w:rsid w:val="00F81527"/>
    <w:rsid w:val="00FA4CCB"/>
    <w:rsid w:val="00FC1543"/>
    <w:rsid w:val="00FF1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C38B3-87C2-41FF-A68A-4D854B78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FF12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5491F"/>
    <w:rPr>
      <w:color w:val="0000FF" w:themeColor="hyperlink"/>
      <w:u w:val="single"/>
    </w:rPr>
  </w:style>
  <w:style w:type="character" w:customStyle="1" w:styleId="color2">
    <w:name w:val="color_2"/>
    <w:basedOn w:val="Fontepargpadro"/>
    <w:rsid w:val="000D75B7"/>
  </w:style>
  <w:style w:type="paragraph" w:styleId="Textodebalo">
    <w:name w:val="Balloon Text"/>
    <w:basedOn w:val="Normal"/>
    <w:link w:val="TextodebaloChar"/>
    <w:uiPriority w:val="99"/>
    <w:semiHidden/>
    <w:unhideWhenUsed/>
    <w:rsid w:val="00A036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3685"/>
    <w:rPr>
      <w:rFonts w:ascii="Tahoma" w:hAnsi="Tahoma" w:cs="Tahoma"/>
      <w:sz w:val="16"/>
      <w:szCs w:val="16"/>
    </w:rPr>
  </w:style>
  <w:style w:type="character" w:customStyle="1" w:styleId="Ttulo5Char">
    <w:name w:val="Título 5 Char"/>
    <w:basedOn w:val="Fontepargpadro"/>
    <w:link w:val="Ttulo5"/>
    <w:uiPriority w:val="9"/>
    <w:rsid w:val="00FF12C7"/>
    <w:rPr>
      <w:rFonts w:ascii="Times New Roman" w:eastAsia="Times New Roman" w:hAnsi="Times New Roman" w:cs="Times New Roman"/>
      <w:b/>
      <w:bCs/>
      <w:sz w:val="20"/>
      <w:szCs w:val="20"/>
    </w:rPr>
  </w:style>
  <w:style w:type="paragraph" w:customStyle="1" w:styleId="font7">
    <w:name w:val="font_7"/>
    <w:basedOn w:val="Normal"/>
    <w:rsid w:val="00BD6B2C"/>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D6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2259">
      <w:bodyDiv w:val="1"/>
      <w:marLeft w:val="0"/>
      <w:marRight w:val="0"/>
      <w:marTop w:val="0"/>
      <w:marBottom w:val="0"/>
      <w:divBdr>
        <w:top w:val="none" w:sz="0" w:space="0" w:color="auto"/>
        <w:left w:val="none" w:sz="0" w:space="0" w:color="auto"/>
        <w:bottom w:val="none" w:sz="0" w:space="0" w:color="auto"/>
        <w:right w:val="none" w:sz="0" w:space="0" w:color="auto"/>
      </w:divBdr>
    </w:div>
    <w:div w:id="175315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eca.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across.jobs/Programa/WebCartazDivulgacao?pIdPrograma=GRUPO_NC-184" TargetMode="External"/><Relationship Id="rId12" Type="http://schemas.openxmlformats.org/officeDocument/2006/relationships/hyperlink" Target="https://portal.across.jobs/Programa/WebCartazDivulgacao?pIdPrograma=Refit-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agiotrainee.com/single-post/Trainee-Azul-Linhas-Aereas" TargetMode="External"/><Relationship Id="rId11" Type="http://schemas.openxmlformats.org/officeDocument/2006/relationships/hyperlink" Target="https://loginlogistica.across.jobs/" TargetMode="External"/><Relationship Id="rId5" Type="http://schemas.openxmlformats.org/officeDocument/2006/relationships/hyperlink" Target="https://www.traineesafra.com.br/" TargetMode="External"/><Relationship Id="rId10" Type="http://schemas.openxmlformats.org/officeDocument/2006/relationships/hyperlink" Target="https://www.atsglobe.com/hotsite/traineeburgerkingpopeyes" TargetMode="External"/><Relationship Id="rId4" Type="http://schemas.openxmlformats.org/officeDocument/2006/relationships/image" Target="media/image1.jpg"/><Relationship Id="rId9" Type="http://schemas.openxmlformats.org/officeDocument/2006/relationships/hyperlink" Target="https://www.estagiotrainee.com/single-post/Trainee-Stefanini-2019"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5022</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 Cruz Genari</dc:creator>
  <cp:lastModifiedBy>Jeani Cruz Genari</cp:lastModifiedBy>
  <cp:revision>2</cp:revision>
  <dcterms:created xsi:type="dcterms:W3CDTF">2019-10-08T17:49:00Z</dcterms:created>
  <dcterms:modified xsi:type="dcterms:W3CDTF">2019-10-08T17:49:00Z</dcterms:modified>
</cp:coreProperties>
</file>