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59" w:rsidRPr="00CE7859" w:rsidRDefault="00CE7859" w:rsidP="00CE7859">
      <w:pPr>
        <w:spacing w:after="0" w:line="240" w:lineRule="auto"/>
        <w:rPr>
          <w:rFonts w:cstheme="minorHAnsi"/>
          <w:b/>
          <w:sz w:val="32"/>
          <w:szCs w:val="24"/>
        </w:rPr>
      </w:pPr>
      <w:r w:rsidRPr="00CE7859">
        <w:rPr>
          <w:rFonts w:cstheme="minorHAnsi"/>
          <w:b/>
          <w:sz w:val="32"/>
          <w:szCs w:val="24"/>
        </w:rPr>
        <w:t>TCE - E.E. PSICOLOGIA SOCIAL E DAS INSTITUIÇÕES (9ª etapa)</w:t>
      </w:r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</w:p>
    <w:p w:rsidR="00CE7859" w:rsidRP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  <w:bookmarkStart w:id="0" w:name="_GoBack"/>
      <w:bookmarkEnd w:id="0"/>
      <w:r>
        <w:rPr>
          <w:rFonts w:cstheme="minorHAnsi"/>
          <w:sz w:val="32"/>
          <w:szCs w:val="24"/>
        </w:rPr>
        <w:t>ESPORTE</w:t>
      </w:r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  <w:hyperlink r:id="rId4" w:history="1">
        <w:r w:rsidRPr="00A549BD">
          <w:rPr>
            <w:rStyle w:val="Hyperlink"/>
            <w:rFonts w:cstheme="minorHAnsi"/>
            <w:sz w:val="32"/>
            <w:szCs w:val="24"/>
          </w:rPr>
          <w:t>https://docs.google.com/forms/d/e/1FAIpQLSdsAhhxmYA5XdbTKjJq_fP-Z-QxjcqxOoKLJxdhOxYqvURTGg/viewform</w:t>
        </w:r>
      </w:hyperlink>
    </w:p>
    <w:p w:rsid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</w:p>
    <w:p w:rsidR="00CE7859" w:rsidRPr="00CE7859" w:rsidRDefault="00CE7859" w:rsidP="00CE7859">
      <w:pPr>
        <w:spacing w:after="0" w:line="240" w:lineRule="auto"/>
        <w:rPr>
          <w:rFonts w:cstheme="minorHAnsi"/>
          <w:sz w:val="32"/>
          <w:szCs w:val="24"/>
        </w:rPr>
      </w:pPr>
    </w:p>
    <w:p w:rsidR="00D70CBC" w:rsidRPr="00CE7859" w:rsidRDefault="00D70CBC" w:rsidP="00CE7859">
      <w:pPr>
        <w:spacing w:after="0" w:line="240" w:lineRule="auto"/>
        <w:rPr>
          <w:rFonts w:cstheme="minorHAnsi"/>
          <w:sz w:val="32"/>
          <w:szCs w:val="24"/>
        </w:rPr>
      </w:pPr>
    </w:p>
    <w:sectPr w:rsidR="00D70CBC" w:rsidRPr="00CE78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59"/>
    <w:rsid w:val="001010A0"/>
    <w:rsid w:val="00132E89"/>
    <w:rsid w:val="00530354"/>
    <w:rsid w:val="007E3308"/>
    <w:rsid w:val="00CC0399"/>
    <w:rsid w:val="00CE7859"/>
    <w:rsid w:val="00D70CBC"/>
    <w:rsid w:val="00D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6D68"/>
  <w15:chartTrackingRefBased/>
  <w15:docId w15:val="{B20999FC-F2C7-4C98-AE57-F17D98F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E7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sAhhxmYA5XdbTKjJq_fP-Z-QxjcqxOoKLJxdhOxYqvURTGg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Souza Parisoto</dc:creator>
  <cp:keywords/>
  <dc:description/>
  <cp:lastModifiedBy>Jaqueline Souza Parisoto</cp:lastModifiedBy>
  <cp:revision>2</cp:revision>
  <dcterms:created xsi:type="dcterms:W3CDTF">2019-02-06T18:51:00Z</dcterms:created>
  <dcterms:modified xsi:type="dcterms:W3CDTF">2019-02-06T18:51:00Z</dcterms:modified>
</cp:coreProperties>
</file>