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4DBC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54D307D4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EE0246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53626D">
        <w:rPr>
          <w:rFonts w:ascii="Arial" w:hAnsi="Arial" w:cs="Arial"/>
          <w:b/>
          <w:sz w:val="20"/>
          <w:szCs w:val="20"/>
        </w:rPr>
        <w:t>Economia e Mercados</w:t>
      </w:r>
      <w:r w:rsidR="00770237">
        <w:rPr>
          <w:rFonts w:ascii="Arial" w:hAnsi="Arial" w:cs="Arial"/>
          <w:b/>
          <w:sz w:val="20"/>
          <w:szCs w:val="20"/>
        </w:rPr>
        <w:t xml:space="preserve"> </w:t>
      </w:r>
      <w:r w:rsidR="00E8648A">
        <w:rPr>
          <w:rFonts w:ascii="Arial" w:hAnsi="Arial" w:cs="Arial"/>
          <w:b/>
          <w:sz w:val="20"/>
          <w:szCs w:val="20"/>
        </w:rPr>
        <w:t xml:space="preserve">   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9C58E6">
        <w:rPr>
          <w:rFonts w:ascii="Arial" w:hAnsi="Arial" w:cs="Arial"/>
          <w:b/>
          <w:sz w:val="20"/>
          <w:szCs w:val="20"/>
        </w:rPr>
      </w:r>
      <w:r w:rsidR="009C58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37E0B1AC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420CE6CE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03FF4614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73302D8D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1A507495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1B95436F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4848C1DB" w14:textId="67AB13A9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0F4276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2A41C1CE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7B4CE1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2E53CC9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5FDC43B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C75F9A" w:rsidRPr="00C75F9A">
        <w:rPr>
          <w:rFonts w:ascii="Arial" w:hAnsi="Arial" w:cs="Arial"/>
          <w:b/>
          <w:sz w:val="20"/>
          <w:szCs w:val="20"/>
        </w:rPr>
        <w:t>Economia e Mercados</w:t>
      </w:r>
    </w:p>
    <w:p w14:paraId="201FEB80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uncionamento de Mercados"/>
              <w:listEntry w:val="Mercados Internacionais"/>
            </w:ddList>
          </w:ffData>
        </w:fldChar>
      </w:r>
      <w:r w:rsidR="00C75F9A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9C58E6">
        <w:rPr>
          <w:rFonts w:ascii="Arial" w:hAnsi="Arial" w:cs="Arial"/>
          <w:b/>
          <w:noProof/>
          <w:sz w:val="20"/>
          <w:szCs w:val="20"/>
        </w:rPr>
      </w:r>
      <w:r w:rsidR="009C58E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39A63A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4EE6C9D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59C9A68A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2806DE5E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2A8D74A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0FC0B62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F18082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7FE6750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5CE2E1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1CC2EBC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6129A31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C58E6">
        <w:rPr>
          <w:rFonts w:ascii="Arial" w:hAnsi="Arial" w:cs="Arial"/>
          <w:sz w:val="20"/>
          <w:szCs w:val="20"/>
        </w:rPr>
      </w:r>
      <w:r w:rsidR="009C58E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C58E6">
        <w:rPr>
          <w:rFonts w:ascii="Arial" w:hAnsi="Arial" w:cs="Arial"/>
          <w:sz w:val="20"/>
          <w:szCs w:val="20"/>
        </w:rPr>
      </w:r>
      <w:r w:rsidR="009C58E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15634796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1CBDF3E0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9C58E6">
        <w:rPr>
          <w:rFonts w:ascii="Arial" w:hAnsi="Arial" w:cs="Arial"/>
          <w:b/>
          <w:noProof/>
          <w:sz w:val="20"/>
          <w:szCs w:val="20"/>
        </w:rPr>
      </w:r>
      <w:r w:rsidR="009C58E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E419C8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9C58E6">
        <w:rPr>
          <w:rFonts w:ascii="Arial" w:hAnsi="Arial" w:cs="Arial"/>
          <w:b/>
          <w:noProof/>
          <w:sz w:val="20"/>
          <w:szCs w:val="20"/>
        </w:rPr>
      </w:r>
      <w:r w:rsidR="009C58E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9C58E6">
        <w:rPr>
          <w:rFonts w:ascii="Arial" w:hAnsi="Arial" w:cs="Arial"/>
          <w:b/>
          <w:noProof/>
          <w:sz w:val="20"/>
          <w:szCs w:val="20"/>
        </w:rPr>
      </w:r>
      <w:r w:rsidR="009C58E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761FFF06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C58E6">
        <w:rPr>
          <w:rFonts w:ascii="Arial" w:hAnsi="Arial" w:cs="Arial"/>
          <w:sz w:val="20"/>
          <w:szCs w:val="20"/>
        </w:rPr>
      </w:r>
      <w:r w:rsidR="009C58E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C58E6">
        <w:rPr>
          <w:rFonts w:ascii="Arial" w:hAnsi="Arial" w:cs="Arial"/>
          <w:sz w:val="20"/>
          <w:szCs w:val="20"/>
        </w:rPr>
      </w:r>
      <w:r w:rsidR="009C58E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4878AA8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1EDF2414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143B9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7177CCF5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1BFECDF7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930330E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9236E0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0F403F56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ECA7C57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2910F4FE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937085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E427" w14:textId="77777777" w:rsidR="009C58E6" w:rsidRDefault="009C58E6">
      <w:r>
        <w:separator/>
      </w:r>
    </w:p>
  </w:endnote>
  <w:endnote w:type="continuationSeparator" w:id="0">
    <w:p w14:paraId="4F9E64E6" w14:textId="77777777" w:rsidR="009C58E6" w:rsidRDefault="009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B89E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7C2D6E4B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75ED3ED6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299080DE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FD91" w14:textId="77777777" w:rsidR="009C58E6" w:rsidRDefault="009C58E6">
      <w:r>
        <w:separator/>
      </w:r>
    </w:p>
  </w:footnote>
  <w:footnote w:type="continuationSeparator" w:id="0">
    <w:p w14:paraId="378A727A" w14:textId="77777777" w:rsidR="009C58E6" w:rsidRDefault="009C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C140" w14:textId="77777777" w:rsidR="00E8648A" w:rsidRPr="006B4AFD" w:rsidRDefault="00E8648A" w:rsidP="00565C0A">
    <w:pPr>
      <w:pStyle w:val="Cabealho"/>
      <w:jc w:val="center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7A12EC4" wp14:editId="6D8BEBD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BE2B03B" wp14:editId="328F924A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11E3E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9AC9DAC" w14:textId="41F3FB75" w:rsidR="00E8648A" w:rsidRPr="006B4AFD" w:rsidRDefault="00565C0A" w:rsidP="00565C0A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       </w:t>
    </w:r>
    <w:r w:rsidR="00E8648A" w:rsidRPr="006B4AFD">
      <w:rPr>
        <w:rFonts w:ascii="Arial" w:hAnsi="Arial" w:cs="Arial"/>
        <w:b/>
        <w:bCs/>
        <w:sz w:val="28"/>
      </w:rPr>
      <w:t>UNIVERSIDADE PRESBITERIANA MACKENZIE</w:t>
    </w:r>
  </w:p>
  <w:p w14:paraId="1E29BF21" w14:textId="412CCF0D" w:rsidR="00E8648A" w:rsidRPr="006B4AFD" w:rsidRDefault="00565C0A" w:rsidP="00565C0A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</w:t>
    </w:r>
    <w:r w:rsidR="00E8648A">
      <w:rPr>
        <w:rFonts w:ascii="Arial" w:hAnsi="Arial" w:cs="Arial"/>
        <w:b/>
        <w:bCs/>
      </w:rPr>
      <w:t>Pró-Reitoria de Pesquisa</w:t>
    </w:r>
    <w:r w:rsidR="00E8648A" w:rsidRPr="006B4AFD">
      <w:rPr>
        <w:rFonts w:ascii="Arial" w:hAnsi="Arial" w:cs="Arial"/>
        <w:b/>
        <w:bCs/>
      </w:rPr>
      <w:t xml:space="preserve"> e Pós-Graduação</w:t>
    </w:r>
  </w:p>
  <w:p w14:paraId="42962131" w14:textId="237DF9C2" w:rsidR="00E8648A" w:rsidRPr="00965B04" w:rsidRDefault="00565C0A" w:rsidP="00565C0A">
    <w:pPr>
      <w:pStyle w:val="Cabealh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    </w:t>
    </w:r>
    <w:r w:rsidR="00E8648A" w:rsidRPr="00965B04">
      <w:rPr>
        <w:rFonts w:ascii="Arial" w:hAnsi="Arial" w:cs="Arial"/>
        <w:b/>
        <w:bCs/>
        <w:sz w:val="20"/>
      </w:rPr>
      <w:t xml:space="preserve">Coordenadoria </w:t>
    </w:r>
    <w:r w:rsidR="00E8648A">
      <w:rPr>
        <w:rFonts w:ascii="Arial" w:hAnsi="Arial" w:cs="Arial"/>
        <w:b/>
        <w:bCs/>
        <w:sz w:val="20"/>
      </w:rPr>
      <w:t>de Programas</w:t>
    </w:r>
    <w:r w:rsidR="00E8648A" w:rsidRPr="00965B04">
      <w:rPr>
        <w:rFonts w:ascii="Arial" w:hAnsi="Arial" w:cs="Arial"/>
        <w:b/>
        <w:bCs/>
        <w:sz w:val="20"/>
      </w:rPr>
      <w:t xml:space="preserve"> de Pós-Graduação </w:t>
    </w:r>
    <w:r w:rsidR="00E8648A" w:rsidRPr="00965B04">
      <w:rPr>
        <w:rFonts w:ascii="Arial" w:hAnsi="Arial" w:cs="Arial"/>
        <w:b/>
        <w:bCs/>
        <w:i/>
        <w:sz w:val="20"/>
      </w:rPr>
      <w:t>Stricto Sensu</w:t>
    </w:r>
  </w:p>
  <w:p w14:paraId="1484243A" w14:textId="77777777" w:rsidR="00E8648A" w:rsidRPr="00E8648A" w:rsidRDefault="00E8648A" w:rsidP="00565C0A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2C6E8D3A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T/oY4XEFrI4Ohk4F5egPCFfaE2WS6yKaLNZoYKABC+tCP9qM4ile/czA/unuCcB2T4vniSYYhUkQ74jMDO+w==" w:salt="kHgr2ump4+NvTn4EM4tRM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4276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C51EA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77FA8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3B9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626D"/>
    <w:rsid w:val="005470D1"/>
    <w:rsid w:val="00554972"/>
    <w:rsid w:val="00556008"/>
    <w:rsid w:val="00560F6B"/>
    <w:rsid w:val="005619F6"/>
    <w:rsid w:val="00564BC7"/>
    <w:rsid w:val="00565C0A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C97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58E6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5F9A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648A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E220B4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4E1D57"/>
    <w:rsid w:val="005756D6"/>
    <w:rsid w:val="00683AC0"/>
    <w:rsid w:val="0091123A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055-9EB8-41B0-8739-B00D81C6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2021-09-22T17:13:00Z</dcterms:created>
  <dcterms:modified xsi:type="dcterms:W3CDTF">2021-09-22T17:13:00Z</dcterms:modified>
</cp:coreProperties>
</file>