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16" w:rsidRDefault="00693E16" w:rsidP="00693E16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Folha de Identificação da Agência de Financiamento</w:t>
      </w:r>
    </w:p>
    <w:p w:rsidR="00693E16" w:rsidRDefault="00693E16" w:rsidP="00693E16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5" w:type="dxa"/>
          <w:left w:w="142" w:type="dxa"/>
          <w:bottom w:w="425" w:type="dxa"/>
          <w:right w:w="142" w:type="dxa"/>
        </w:tblCellMar>
        <w:tblLook w:val="04A0" w:firstRow="1" w:lastRow="0" w:firstColumn="1" w:lastColumn="0" w:noHBand="0" w:noVBand="1"/>
      </w:tblPr>
      <w:tblGrid>
        <w:gridCol w:w="10205"/>
      </w:tblGrid>
      <w:tr w:rsidR="00693E16" w:rsidTr="00693E16">
        <w:trPr>
          <w:trHeight w:val="534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16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693E16" w:rsidRDefault="00693E16" w:rsidP="00693E16">
            <w:pPr>
              <w:spacing w:after="48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Stricto Sensu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Administração de Empresas"/>
                    <w:listEntry w:val="Administração do Desenvolvimento e Negócios"/>
                    <w:listEntry w:val="Arquitetura e Urbanismo"/>
                    <w:listEntry w:val="Ciências da Religião"/>
                    <w:listEntry w:val="Ciências e Aplicações Geoespaciais"/>
                    <w:listEntry w:val="Controladoria e Finanças Empresariais"/>
                    <w:listEntry w:val="Direito Político e Econômico"/>
                    <w:listEntry w:val="Distúrbios do Desenvolvimento"/>
                    <w:listEntry w:val="Economia e Mercados"/>
                    <w:listEntry w:val="Educação, Arte e História da Cultura"/>
                    <w:listEntry w:val="Engenharia de Materiais e Nanotecnologia"/>
                    <w:listEntry w:val="Engenharia Elétrica e Computação"/>
                    <w:listEntry w:val="Letra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F2512B">
              <w:rPr>
                <w:rFonts w:ascii="Times New Roman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93E16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693E16" w:rsidRDefault="0069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presente trabalho foi realizado com o apoio de</w:t>
            </w:r>
            <w:r w:rsidR="00DF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A46" w:rsidRPr="00DF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CAPES - Coordenação de Aperfeiçoamento de Pessoal de Nível Superior</w:t>
            </w:r>
          </w:p>
          <w:p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CNPq - Conselho Nacional de Desenvolvimento Científico e Tecnológico</w:t>
            </w:r>
          </w:p>
          <w:p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FAPESP - Fundação de Amparo à Pesquisa do Estado de São Paulo</w:t>
            </w:r>
          </w:p>
          <w:p w:rsidR="00693E16" w:rsidRDefault="00693E1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Instituto Presbiteriano Mackenzie/Isenção integral de Mensalidades e Taxas</w:t>
            </w:r>
          </w:p>
          <w:p w:rsidR="00693E16" w:rsidRDefault="00693E1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MACKPESQUISA - Fundo Mackenzie de Pesquisa</w:t>
            </w:r>
          </w:p>
          <w:p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Empresa/Indústria: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  <w:p w:rsidR="00693E16" w:rsidRDefault="00693E16"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Outro: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  <w:p w:rsidR="00DF4A46" w:rsidRDefault="00DF4A46" w:rsidP="00DF4A46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B53EE">
              <w:rPr>
                <w:rFonts w:ascii="Times New Roman" w:hAnsi="Times New Roman" w:cs="Times New Roman"/>
                <w:b/>
                <w:sz w:val="20"/>
                <w:szCs w:val="24"/>
              </w:rPr>
              <w:t>Observação</w:t>
            </w:r>
            <w:r w:rsidRPr="00FB53EE">
              <w:rPr>
                <w:rFonts w:ascii="Times New Roman" w:hAnsi="Times New Roman" w:cs="Times New Roman"/>
                <w:sz w:val="20"/>
                <w:szCs w:val="24"/>
              </w:rPr>
              <w:t>: caso tenha usufruído mais de um apoio ou benefício, selecione-os.</w:t>
            </w:r>
          </w:p>
        </w:tc>
      </w:tr>
    </w:tbl>
    <w:p w:rsidR="00DD5CFD" w:rsidRDefault="00DD5CFD" w:rsidP="00DD5CFD">
      <w:pPr>
        <w:rPr>
          <w:rFonts w:ascii="Times New Roman" w:hAnsi="Times New Roman" w:cs="Times New Roman"/>
          <w:b/>
          <w:sz w:val="24"/>
          <w:szCs w:val="24"/>
        </w:rPr>
      </w:pPr>
    </w:p>
    <w:p w:rsidR="00204986" w:rsidRPr="00F07BEC" w:rsidRDefault="00204986" w:rsidP="00DD5CFD">
      <w:pPr>
        <w:rPr>
          <w:rFonts w:ascii="Times New Roman" w:hAnsi="Times New Roman" w:cs="Times New Roman"/>
          <w:b/>
          <w:sz w:val="24"/>
          <w:szCs w:val="24"/>
        </w:rPr>
        <w:sectPr w:rsidR="00204986" w:rsidRPr="00F07BEC" w:rsidSect="00DF4A46">
          <w:pgSz w:w="11907" w:h="16840" w:code="9"/>
          <w:pgMar w:top="1701" w:right="1418" w:bottom="1701" w:left="1418" w:header="709" w:footer="709" w:gutter="0"/>
          <w:cols w:space="708"/>
          <w:vAlign w:val="center"/>
          <w:docGrid w:linePitch="360"/>
        </w:sectPr>
      </w:pPr>
    </w:p>
    <w:p w:rsidR="00BE30E8" w:rsidRDefault="00BD6F8D" w:rsidP="00204986">
      <w:pPr>
        <w:tabs>
          <w:tab w:val="left" w:pos="5459"/>
        </w:tabs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Folha de Identificação da </w:t>
      </w:r>
      <w:r w:rsidR="001001C6">
        <w:rPr>
          <w:rFonts w:ascii="Times New Roman" w:hAnsi="Times New Roman" w:cs="Times New Roman"/>
          <w:b/>
          <w:sz w:val="28"/>
          <w:szCs w:val="28"/>
        </w:rPr>
        <w:t>Agência</w:t>
      </w:r>
      <w:r w:rsidRPr="00BD6F8D">
        <w:rPr>
          <w:rFonts w:ascii="Times New Roman" w:hAnsi="Times New Roman" w:cs="Times New Roman"/>
          <w:b/>
          <w:sz w:val="28"/>
          <w:szCs w:val="28"/>
        </w:rPr>
        <w:t xml:space="preserve"> de Financiamento</w:t>
      </w:r>
    </w:p>
    <w:p w:rsidR="00204986" w:rsidRDefault="00204986" w:rsidP="00BD6F8D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5" w:type="dxa"/>
          <w:left w:w="142" w:type="dxa"/>
          <w:bottom w:w="425" w:type="dxa"/>
          <w:right w:w="142" w:type="dxa"/>
        </w:tblCellMar>
        <w:tblLook w:val="0000" w:firstRow="0" w:lastRow="0" w:firstColumn="0" w:lastColumn="0" w:noHBand="0" w:noVBand="0"/>
      </w:tblPr>
      <w:tblGrid>
        <w:gridCol w:w="11477"/>
      </w:tblGrid>
      <w:tr w:rsidR="00693E16" w:rsidRPr="00DD5CFD" w:rsidTr="00693E16">
        <w:trPr>
          <w:trHeight w:val="5046"/>
          <w:jc w:val="center"/>
        </w:trPr>
        <w:tc>
          <w:tcPr>
            <w:tcW w:w="11477" w:type="dxa"/>
          </w:tcPr>
          <w:p w:rsidR="00693E16" w:rsidRPr="00DD5CFD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693E16" w:rsidRPr="00DD5CFD" w:rsidRDefault="00693E16" w:rsidP="00693E16">
            <w:pPr>
              <w:spacing w:after="48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  <w:r w:rsidRPr="00DD5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Stricto Sensu</w:t>
            </w: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Administração de Empresas"/>
                    <w:listEntry w:val="Administração do Desenvolvimento e Negócios"/>
                    <w:listEntry w:val="Arquitetura e Urbanismo"/>
                    <w:listEntry w:val="Ciências da Religião"/>
                    <w:listEntry w:val="Ciências e Aplicações Geoespaciais"/>
                    <w:listEntry w:val="Controladoria e Finanças Empresariais"/>
                    <w:listEntry w:val="Direito Político e Econômico"/>
                    <w:listEntry w:val="Distúrbios do Desenvolvimento"/>
                    <w:listEntry w:val="Economia e Mercados"/>
                    <w:listEntry w:val="Educação, Arte e História da Cultura"/>
                    <w:listEntry w:val="Engenharia de Materiais e Nanotecnologia"/>
                    <w:listEntry w:val="Engenharia Elétrica e Computação"/>
                    <w:listEntry w:val="Letra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F2512B">
              <w:rPr>
                <w:rFonts w:ascii="Times New Roman" w:hAnsi="Times New Roman" w:cs="Times New Roman"/>
                <w:sz w:val="24"/>
                <w:szCs w:val="24"/>
              </w:rPr>
            </w:r>
            <w:r w:rsidR="00F251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93E16" w:rsidRPr="00DD5CFD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DF4A46" w:rsidRDefault="00DF4A46" w:rsidP="00DF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presente trabalho foi realizado com o apoio de </w:t>
            </w:r>
            <w:r w:rsidRPr="00DF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CAPES - Coordenação de Aperfeiçoamento de Pessoal de Nível Superior</w:t>
            </w:r>
          </w:p>
          <w:p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CNPq - Conselho Nacional de Desenvolvimento Científico e Tecnológico</w:t>
            </w:r>
          </w:p>
          <w:p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FAPESP - Fundação de Amparo à Pesquisa do Estado de São Paulo</w:t>
            </w:r>
          </w:p>
          <w:p w:rsidR="00DF4A46" w:rsidRDefault="00DF4A46" w:rsidP="00DF4A4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Instituto Presbiteriano Mackenzie/Isenção integral de Mensalidades e Taxas</w:t>
            </w:r>
          </w:p>
          <w:p w:rsidR="00DF4A46" w:rsidRDefault="00DF4A46" w:rsidP="00DF4A4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MACKPESQUISA - Fundo Mackenzie de Pesquisa</w:t>
            </w:r>
          </w:p>
          <w:p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Empresa/Indústria: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  <w:p w:rsidR="00DF4A46" w:rsidRDefault="00DF4A46" w:rsidP="00DF4A46"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Outro: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fldChar w:fldCharType="end"/>
            </w:r>
          </w:p>
          <w:p w:rsidR="00693E16" w:rsidRPr="00DD5CFD" w:rsidRDefault="00DF4A46" w:rsidP="00DF4A46">
            <w:pPr>
              <w:spacing w:before="48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B53EE">
              <w:rPr>
                <w:rFonts w:ascii="Times New Roman" w:hAnsi="Times New Roman" w:cs="Times New Roman"/>
                <w:b/>
                <w:sz w:val="20"/>
                <w:szCs w:val="24"/>
              </w:rPr>
              <w:t>Observação</w:t>
            </w:r>
            <w:r w:rsidRPr="00FB53EE">
              <w:rPr>
                <w:rFonts w:ascii="Times New Roman" w:hAnsi="Times New Roman" w:cs="Times New Roman"/>
                <w:sz w:val="20"/>
                <w:szCs w:val="24"/>
              </w:rPr>
              <w:t>: caso tenha usufruído mais de um apoio ou benefício, selecione-os.</w:t>
            </w:r>
          </w:p>
        </w:tc>
      </w:tr>
    </w:tbl>
    <w:p w:rsidR="00693E16" w:rsidRPr="00DF4A46" w:rsidRDefault="00693E16" w:rsidP="00DF4A46">
      <w:pPr>
        <w:tabs>
          <w:tab w:val="left" w:pos="5459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sectPr w:rsidR="00693E16" w:rsidRPr="00DF4A46" w:rsidSect="00DF4A46">
      <w:pgSz w:w="16840" w:h="11907" w:orient="landscape" w:code="9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75" w:rsidRDefault="002A5A75" w:rsidP="003A2D3F">
      <w:pPr>
        <w:spacing w:after="0" w:line="240" w:lineRule="auto"/>
      </w:pPr>
      <w:r>
        <w:separator/>
      </w:r>
    </w:p>
  </w:endnote>
  <w:endnote w:type="continuationSeparator" w:id="0">
    <w:p w:rsidR="002A5A75" w:rsidRDefault="002A5A75" w:rsidP="003A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75" w:rsidRDefault="002A5A75" w:rsidP="003A2D3F">
      <w:pPr>
        <w:spacing w:after="0" w:line="240" w:lineRule="auto"/>
      </w:pPr>
      <w:r>
        <w:separator/>
      </w:r>
    </w:p>
  </w:footnote>
  <w:footnote w:type="continuationSeparator" w:id="0">
    <w:p w:rsidR="002A5A75" w:rsidRDefault="002A5A75" w:rsidP="003A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5001"/>
    <w:multiLevelType w:val="multilevel"/>
    <w:tmpl w:val="0AA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EIRXhUmblsJkWuBx6mDUrs7vkhSpK8NEjRQW8EPaZrQmbAYHu62oDRD6zIxvFlbm59MvlDBhPlVfnxJDkC2A==" w:salt="xMjDKi9ug4B89M9clKRbl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D4"/>
    <w:rsid w:val="00016EE4"/>
    <w:rsid w:val="00030A61"/>
    <w:rsid w:val="000477D8"/>
    <w:rsid w:val="0005448E"/>
    <w:rsid w:val="001001C6"/>
    <w:rsid w:val="001627DF"/>
    <w:rsid w:val="00204986"/>
    <w:rsid w:val="00236654"/>
    <w:rsid w:val="00293760"/>
    <w:rsid w:val="002A5A75"/>
    <w:rsid w:val="002C320B"/>
    <w:rsid w:val="002C4B4D"/>
    <w:rsid w:val="00335AAA"/>
    <w:rsid w:val="00372B37"/>
    <w:rsid w:val="00391040"/>
    <w:rsid w:val="003A2D3F"/>
    <w:rsid w:val="003B69D4"/>
    <w:rsid w:val="004018AA"/>
    <w:rsid w:val="00542E86"/>
    <w:rsid w:val="005770CC"/>
    <w:rsid w:val="005B4185"/>
    <w:rsid w:val="00614CDB"/>
    <w:rsid w:val="006337D4"/>
    <w:rsid w:val="0066126E"/>
    <w:rsid w:val="00665AEA"/>
    <w:rsid w:val="00693E16"/>
    <w:rsid w:val="006D5301"/>
    <w:rsid w:val="00732AAE"/>
    <w:rsid w:val="00735975"/>
    <w:rsid w:val="00770275"/>
    <w:rsid w:val="007A3CA4"/>
    <w:rsid w:val="007B12B3"/>
    <w:rsid w:val="007F0C80"/>
    <w:rsid w:val="00810D20"/>
    <w:rsid w:val="00830EC1"/>
    <w:rsid w:val="00842DA5"/>
    <w:rsid w:val="008462FC"/>
    <w:rsid w:val="009C34F2"/>
    <w:rsid w:val="00A6322D"/>
    <w:rsid w:val="00A95659"/>
    <w:rsid w:val="00AA089E"/>
    <w:rsid w:val="00AF39F3"/>
    <w:rsid w:val="00BB67CF"/>
    <w:rsid w:val="00BD6F8D"/>
    <w:rsid w:val="00BE30E8"/>
    <w:rsid w:val="00C62341"/>
    <w:rsid w:val="00CA3EDE"/>
    <w:rsid w:val="00D60E0D"/>
    <w:rsid w:val="00DD5CFD"/>
    <w:rsid w:val="00DF4A46"/>
    <w:rsid w:val="00E02A5C"/>
    <w:rsid w:val="00E468CB"/>
    <w:rsid w:val="00E8718B"/>
    <w:rsid w:val="00EA3E9C"/>
    <w:rsid w:val="00ED7B7E"/>
    <w:rsid w:val="00EE0506"/>
    <w:rsid w:val="00F07BEC"/>
    <w:rsid w:val="00F24713"/>
    <w:rsid w:val="00F2512B"/>
    <w:rsid w:val="00F5459E"/>
    <w:rsid w:val="00F7215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3A25D"/>
  <w15:chartTrackingRefBased/>
  <w15:docId w15:val="{6F0A387B-0581-427D-9055-F93736F3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D3F"/>
  </w:style>
  <w:style w:type="paragraph" w:styleId="Rodap">
    <w:name w:val="footer"/>
    <w:basedOn w:val="Normal"/>
    <w:link w:val="RodapChar"/>
    <w:uiPriority w:val="99"/>
    <w:unhideWhenUsed/>
    <w:rsid w:val="003A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D3F"/>
  </w:style>
  <w:style w:type="paragraph" w:styleId="NormalWeb">
    <w:name w:val="Normal (Web)"/>
    <w:basedOn w:val="Normal"/>
    <w:uiPriority w:val="99"/>
    <w:semiHidden/>
    <w:unhideWhenUsed/>
    <w:rsid w:val="0037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2B37"/>
    <w:rPr>
      <w:b/>
      <w:bCs/>
    </w:rPr>
  </w:style>
  <w:style w:type="character" w:styleId="Hyperlink">
    <w:name w:val="Hyperlink"/>
    <w:basedOn w:val="Fontepargpadro"/>
    <w:uiPriority w:val="99"/>
    <w:unhideWhenUsed/>
    <w:rsid w:val="00372B37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FC544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65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5A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5A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A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AEA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6F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4A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4A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4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3A93-BE3A-467E-B99D-5BFB9FF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Okuma da Silva</dc:creator>
  <cp:keywords/>
  <dc:description/>
  <cp:lastModifiedBy>Denise Tibana Ito</cp:lastModifiedBy>
  <cp:revision>16</cp:revision>
  <cp:lastPrinted>2019-09-18T15:23:00Z</cp:lastPrinted>
  <dcterms:created xsi:type="dcterms:W3CDTF">2019-09-17T19:05:00Z</dcterms:created>
  <dcterms:modified xsi:type="dcterms:W3CDTF">2019-09-27T22:33:00Z</dcterms:modified>
</cp:coreProperties>
</file>