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="0048679D">
        <w:rPr>
          <w:rFonts w:ascii="Arial" w:hAnsi="Arial" w:cs="Arial"/>
          <w:b/>
          <w:sz w:val="20"/>
          <w:szCs w:val="20"/>
        </w:rPr>
        <w:t>Administração de Empresas</w:t>
      </w:r>
      <w:r w:rsidR="00F9503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bookmarkStart w:id="0" w:name="Dropdown1"/>
      <w:bookmarkStart w:id="1" w:name="_GoBack"/>
      <w:r w:rsidR="00446924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 w:rsidR="00446924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CD64DE">
        <w:rPr>
          <w:rFonts w:ascii="Arial" w:hAnsi="Arial" w:cs="Arial"/>
          <w:b/>
          <w:sz w:val="20"/>
          <w:szCs w:val="20"/>
        </w:rPr>
      </w:r>
      <w:r w:rsidR="00CD64DE">
        <w:rPr>
          <w:rFonts w:ascii="Arial" w:hAnsi="Arial" w:cs="Arial"/>
          <w:b/>
          <w:sz w:val="20"/>
          <w:szCs w:val="20"/>
        </w:rPr>
        <w:fldChar w:fldCharType="separate"/>
      </w:r>
      <w:r w:rsidR="00446924">
        <w:rPr>
          <w:rFonts w:ascii="Arial" w:hAnsi="Arial" w:cs="Arial"/>
          <w:b/>
          <w:sz w:val="20"/>
          <w:szCs w:val="20"/>
        </w:rPr>
        <w:fldChar w:fldCharType="end"/>
      </w:r>
      <w:bookmarkEnd w:id="0"/>
      <w:bookmarkEnd w:id="1"/>
    </w:p>
    <w:p w:rsidR="00632037" w:rsidRPr="0064425D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="008D67D3" w:rsidRPr="0064425D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 w:rsidRPr="0064425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sz w:val="20"/>
          <w:szCs w:val="20"/>
        </w:rPr>
      </w:r>
      <w:r w:rsidR="008D67D3" w:rsidRPr="0064425D">
        <w:rPr>
          <w:rFonts w:ascii="Arial" w:hAnsi="Arial" w:cs="Arial"/>
          <w:b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FE645B" w:rsidRPr="0064425D">
        <w:rPr>
          <w:rFonts w:ascii="Arial" w:hAnsi="Arial" w:cs="Arial"/>
          <w:b/>
          <w:sz w:val="20"/>
          <w:szCs w:val="20"/>
        </w:rPr>
        <w:tab/>
      </w:r>
      <w:r w:rsidR="00FE645B"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 w:rsid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3" w:name="Texto2"/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:rsidR="00632037" w:rsidRPr="0064425D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</w:p>
    <w:p w:rsidR="00632037" w:rsidRPr="0064425D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7" w:name="Texto41"/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8" w:name="Texto7"/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FE645B">
        <w:rPr>
          <w:rFonts w:ascii="Arial" w:hAnsi="Arial" w:cs="Arial"/>
          <w:b/>
          <w:noProof/>
          <w:sz w:val="20"/>
          <w:szCs w:val="20"/>
        </w:rPr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</w:p>
    <w:p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9" w:name="Texto39"/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FE645B">
        <w:rPr>
          <w:rFonts w:ascii="Arial" w:hAnsi="Arial" w:cs="Arial"/>
          <w:b/>
          <w:noProof/>
          <w:sz w:val="20"/>
          <w:szCs w:val="20"/>
        </w:rPr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</w:p>
    <w:p w:rsidR="00534E8A" w:rsidRDefault="00534E8A" w:rsidP="00534E8A">
      <w:pPr>
        <w:spacing w:before="120" w:after="120"/>
        <w:rPr>
          <w:rFonts w:ascii="Arial" w:hAnsi="Arial" w:cs="Arial"/>
          <w:sz w:val="20"/>
          <w:szCs w:val="20"/>
        </w:rPr>
      </w:pPr>
    </w:p>
    <w:p w:rsidR="00534E8A" w:rsidRPr="00C277DE" w:rsidRDefault="00534E8A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2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2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4" w:name="Texto16"/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</w:p>
    <w:p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Palavras-Chave: 1</w:t>
      </w:r>
      <w:proofErr w:type="gramStart"/>
      <w:r w:rsidRPr="00C277DE">
        <w:rPr>
          <w:rFonts w:ascii="Arial" w:hAnsi="Arial" w:cs="Arial"/>
          <w:sz w:val="20"/>
          <w:szCs w:val="20"/>
        </w:rPr>
        <w:t xml:space="preserve">ª) </w:t>
      </w:r>
      <w:bookmarkStart w:id="15" w:name="Texto17"/>
      <w:proofErr w:type="gramEnd"/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proofErr w:type="gramStart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2ª)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8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Área de Concentração</w:t>
      </w:r>
      <w:r w:rsidRPr="006F5E15">
        <w:rPr>
          <w:rFonts w:ascii="Arial" w:hAnsi="Arial" w:cs="Arial"/>
          <w:b/>
          <w:sz w:val="20"/>
          <w:szCs w:val="20"/>
        </w:rPr>
        <w:t xml:space="preserve">: </w:t>
      </w:r>
      <w:r w:rsidR="0048679D">
        <w:rPr>
          <w:rFonts w:ascii="Arial" w:hAnsi="Arial" w:cs="Arial"/>
          <w:b/>
          <w:sz w:val="20"/>
          <w:szCs w:val="20"/>
        </w:rPr>
        <w:t>Tecnologias Avançadas de Gestão</w:t>
      </w:r>
    </w:p>
    <w:p w:rsidR="00632037" w:rsidRPr="00D03E58" w:rsidRDefault="00632037" w:rsidP="00D62F00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 w:rsidR="00D03E5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D8E57AC611D44113AC7029E5FA087C28"/>
          </w:placeholder>
          <w:showingPlcHdr/>
          <w:comboBox>
            <w:listItem w:value="Escolher um item."/>
            <w:listItem w:displayText="Finanças estratégicas" w:value="Finanças estratégicas"/>
            <w:listItem w:displayText="Gestão humana e social nas organizações" w:value="Gestão humana e social nas organizações"/>
            <w:listItem w:displayText="Recursos e desenvolvimento empresarial" w:value="Recursos e desenvolvimento empresarial"/>
          </w:comboBox>
        </w:sdtPr>
        <w:sdtEndPr/>
        <w:sdtContent>
          <w:r w:rsidR="002D368F"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</w:p>
    <w:p w:rsidR="00FE645B" w:rsidRDefault="00FE645B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:rsidR="00632037" w:rsidRPr="00C277DE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:rsidR="00E6751B" w:rsidRPr="00F45F25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0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:rsidR="00E6751B" w:rsidRPr="00F45F25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F45F25">
        <w:rPr>
          <w:rFonts w:ascii="Arial" w:hAnsi="Arial" w:cs="Arial"/>
          <w:sz w:val="20"/>
          <w:szCs w:val="20"/>
        </w:rPr>
        <w:t>Prof(</w:t>
      </w:r>
      <w:proofErr w:type="gramEnd"/>
      <w:r w:rsidRPr="00F45F25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F45F25">
        <w:rPr>
          <w:rFonts w:ascii="Arial" w:hAnsi="Arial" w:cs="Arial"/>
          <w:sz w:val="20"/>
          <w:szCs w:val="20"/>
        </w:rPr>
        <w:t>Dr(</w:t>
      </w:r>
      <w:proofErr w:type="gramEnd"/>
      <w:r w:rsidRPr="00F45F25">
        <w:rPr>
          <w:rFonts w:ascii="Arial" w:hAnsi="Arial" w:cs="Arial"/>
          <w:sz w:val="20"/>
          <w:szCs w:val="20"/>
        </w:rPr>
        <w:t>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1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:rsidR="00E6751B" w:rsidRPr="00FE645B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3)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2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E6751B" w:rsidRPr="00FE645B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4)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E6751B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5)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4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E6751B" w:rsidRPr="00FE645B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FE645B" w:rsidRDefault="00FE645B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="00FE645B"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45B"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CD64DE">
        <w:rPr>
          <w:rFonts w:ascii="Arial" w:hAnsi="Arial" w:cs="Arial"/>
          <w:sz w:val="20"/>
          <w:szCs w:val="20"/>
        </w:rPr>
      </w:r>
      <w:r w:rsidR="00CD64DE">
        <w:rPr>
          <w:rFonts w:ascii="Arial" w:hAnsi="Arial" w:cs="Arial"/>
          <w:sz w:val="20"/>
          <w:szCs w:val="20"/>
        </w:rPr>
        <w:fldChar w:fldCharType="separate"/>
      </w:r>
      <w:r w:rsidR="00FE645B" w:rsidRPr="00C277DE">
        <w:rPr>
          <w:rFonts w:ascii="Arial" w:hAnsi="Arial" w:cs="Arial"/>
          <w:sz w:val="20"/>
          <w:szCs w:val="20"/>
        </w:rPr>
        <w:fldChar w:fldCharType="end"/>
      </w:r>
      <w:r w:rsidR="00FE645B" w:rsidRPr="00C277D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E645B" w:rsidRPr="00C277DE">
        <w:rPr>
          <w:rFonts w:ascii="Arial" w:hAnsi="Arial" w:cs="Arial"/>
          <w:sz w:val="20"/>
          <w:szCs w:val="20"/>
        </w:rPr>
        <w:t>sim</w:t>
      </w:r>
      <w:proofErr w:type="gramEnd"/>
      <w:r w:rsidR="00FE645B" w:rsidRPr="00C277DE">
        <w:rPr>
          <w:rFonts w:ascii="Arial" w:hAnsi="Arial" w:cs="Arial"/>
          <w:sz w:val="20"/>
          <w:szCs w:val="20"/>
        </w:rPr>
        <w:t xml:space="preserve">   </w:t>
      </w:r>
      <w:r w:rsidR="00FE645B"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45B"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CD64DE">
        <w:rPr>
          <w:rFonts w:ascii="Arial" w:hAnsi="Arial" w:cs="Arial"/>
          <w:sz w:val="20"/>
          <w:szCs w:val="20"/>
        </w:rPr>
      </w:r>
      <w:r w:rsidR="00CD64DE">
        <w:rPr>
          <w:rFonts w:ascii="Arial" w:hAnsi="Arial" w:cs="Arial"/>
          <w:sz w:val="20"/>
          <w:szCs w:val="20"/>
        </w:rPr>
        <w:fldChar w:fldCharType="separate"/>
      </w:r>
      <w:r w:rsidR="00FE645B" w:rsidRPr="00C277DE">
        <w:rPr>
          <w:rFonts w:ascii="Arial" w:hAnsi="Arial" w:cs="Arial"/>
          <w:sz w:val="20"/>
          <w:szCs w:val="20"/>
        </w:rPr>
        <w:fldChar w:fldCharType="end"/>
      </w:r>
      <w:r w:rsidR="00FE645B" w:rsidRPr="00C277DE">
        <w:rPr>
          <w:rFonts w:ascii="Arial" w:hAnsi="Arial" w:cs="Arial"/>
          <w:sz w:val="20"/>
          <w:szCs w:val="20"/>
        </w:rPr>
        <w:t xml:space="preserve"> não</w:t>
      </w:r>
    </w:p>
    <w:p w:rsid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 w:rsidR="00FE645B">
        <w:rPr>
          <w:rFonts w:ascii="Arial" w:hAnsi="Arial" w:cs="Arial"/>
          <w:b/>
          <w:noProof/>
          <w:sz w:val="20"/>
          <w:szCs w:val="20"/>
        </w:rPr>
        <w:tab/>
      </w:r>
    </w:p>
    <w:p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  <w:r w:rsidR="00FE645B">
        <w:rPr>
          <w:rFonts w:ascii="Arial" w:hAnsi="Arial" w:cs="Arial"/>
          <w:b/>
          <w:noProof/>
          <w:sz w:val="20"/>
          <w:szCs w:val="20"/>
        </w:rPr>
        <w:tab/>
      </w:r>
      <w:r w:rsidR="00FE645B"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7" w:name="Dropdown4"/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CD64DE">
        <w:rPr>
          <w:rFonts w:ascii="Arial" w:hAnsi="Arial" w:cs="Arial"/>
          <w:b/>
          <w:noProof/>
          <w:sz w:val="20"/>
          <w:szCs w:val="20"/>
        </w:rPr>
      </w:r>
      <w:r w:rsidR="00CD64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</w:p>
    <w:p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8" w:name="Dropdown5"/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CD64DE">
        <w:rPr>
          <w:rFonts w:ascii="Arial" w:hAnsi="Arial" w:cs="Arial"/>
          <w:b/>
          <w:noProof/>
          <w:sz w:val="20"/>
          <w:szCs w:val="20"/>
        </w:rPr>
      </w:r>
      <w:r w:rsidR="00CD64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="00FE645B"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9" w:name="Dropdown6"/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CD64DE">
        <w:rPr>
          <w:rFonts w:ascii="Arial" w:hAnsi="Arial" w:cs="Arial"/>
          <w:b/>
          <w:noProof/>
          <w:sz w:val="20"/>
          <w:szCs w:val="20"/>
        </w:rPr>
      </w:r>
      <w:r w:rsidR="00CD64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9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632037" w:rsidRPr="00C277DE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="008D67D3"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CD64DE">
        <w:rPr>
          <w:rFonts w:ascii="Arial" w:hAnsi="Arial" w:cs="Arial"/>
          <w:sz w:val="20"/>
          <w:szCs w:val="20"/>
        </w:rPr>
      </w:r>
      <w:r w:rsidR="00CD64DE">
        <w:rPr>
          <w:rFonts w:ascii="Arial" w:hAnsi="Arial" w:cs="Arial"/>
          <w:sz w:val="20"/>
          <w:szCs w:val="20"/>
        </w:rPr>
        <w:fldChar w:fldCharType="separate"/>
      </w:r>
      <w:r w:rsidR="008D67D3"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sim   </w:t>
      </w:r>
      <w:r w:rsidR="008D67D3"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CD64DE">
        <w:rPr>
          <w:rFonts w:ascii="Arial" w:hAnsi="Arial" w:cs="Arial"/>
          <w:sz w:val="20"/>
          <w:szCs w:val="20"/>
        </w:rPr>
      </w:r>
      <w:r w:rsidR="00CD64DE">
        <w:rPr>
          <w:rFonts w:ascii="Arial" w:hAnsi="Arial" w:cs="Arial"/>
          <w:sz w:val="20"/>
          <w:szCs w:val="20"/>
        </w:rPr>
        <w:fldChar w:fldCharType="separate"/>
      </w:r>
      <w:r w:rsidR="008D67D3" w:rsidRPr="00C277DE">
        <w:rPr>
          <w:rFonts w:ascii="Arial" w:hAnsi="Arial" w:cs="Arial"/>
          <w:sz w:val="20"/>
          <w:szCs w:val="20"/>
        </w:rPr>
        <w:fldChar w:fldCharType="end"/>
      </w:r>
      <w:bookmarkEnd w:id="31"/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859A2">
            <w:rPr>
              <w:rFonts w:ascii="Arial" w:hAnsi="Arial" w:cs="Arial"/>
              <w:sz w:val="20"/>
              <w:szCs w:val="20"/>
            </w:rPr>
            <w:t>20 de março de 2015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A9" w:rsidRDefault="002E69A9">
      <w:r>
        <w:separator/>
      </w:r>
    </w:p>
  </w:endnote>
  <w:endnote w:type="continuationSeparator" w:id="0">
    <w:p w:rsidR="002E69A9" w:rsidRDefault="002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- 8º </w:t>
    </w:r>
    <w:proofErr w:type="gramStart"/>
    <w:r w:rsidRPr="00215A6F">
      <w:rPr>
        <w:rFonts w:ascii="Arial" w:hAnsi="Arial" w:cs="Arial"/>
        <w:i/>
        <w:iCs/>
        <w:sz w:val="14"/>
        <w:szCs w:val="14"/>
      </w:rPr>
      <w:t xml:space="preserve">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</w:t>
    </w:r>
    <w:proofErr w:type="gramEnd"/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proofErr w:type="gramStart"/>
    <w:r>
      <w:rPr>
        <w:rFonts w:ascii="Arial" w:hAnsi="Arial" w:cs="Arial"/>
        <w:i/>
        <w:iCs/>
        <w:sz w:val="14"/>
        <w:szCs w:val="14"/>
      </w:rPr>
      <w:t>8031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</w:t>
    </w:r>
    <w:proofErr w:type="gramEnd"/>
    <w:r w:rsidRPr="00215A6F">
      <w:rPr>
        <w:rFonts w:ascii="Arial" w:hAnsi="Arial" w:cs="Arial"/>
        <w:i/>
        <w:iCs/>
        <w:sz w:val="14"/>
        <w:szCs w:val="14"/>
      </w:rPr>
      <w:t xml:space="preserve"> (11) 2114-</w:t>
    </w:r>
    <w:r>
      <w:rPr>
        <w:rFonts w:ascii="Arial" w:hAnsi="Arial" w:cs="Arial"/>
        <w:i/>
        <w:iCs/>
        <w:sz w:val="14"/>
        <w:szCs w:val="14"/>
      </w:rPr>
      <w:t>8944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assp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A9" w:rsidRDefault="002E69A9">
      <w:r>
        <w:separator/>
      </w:r>
    </w:p>
  </w:footnote>
  <w:footnote w:type="continuationSeparator" w:id="0">
    <w:p w:rsidR="002E69A9" w:rsidRDefault="002E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6B4AFD" w:rsidRDefault="002679B8" w:rsidP="00104C02">
    <w:pPr>
      <w:pStyle w:val="Cabealho"/>
      <w:rPr>
        <w:rFonts w:ascii="Arial" w:hAnsi="Arial" w:cs="Arial"/>
      </w:rPr>
    </w:pP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P2ORjqgGPUtS5R+P9wYLem1i0r55jNE0XeeYcmeGmDYhgDZQhdCOudecAJBZvc4yQaHWjkekysBLHob8RYKw==" w:salt="g/GAEqFJp2ndvoob8X+eL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9A2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C6857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4CC0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0401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28E2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D64DE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2C8C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D8E57AC611D44113AC7029E5FA087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BFACD-4C0D-445B-9D49-7E3D4C63610B}"/>
      </w:docPartPr>
      <w:docPartBody>
        <w:p w:rsidR="000939E2" w:rsidRDefault="000939E2" w:rsidP="000939E2">
          <w:pPr>
            <w:pStyle w:val="D8E57AC611D44113AC7029E5FA087C28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94F"/>
    <w:rsid w:val="000939E2"/>
    <w:rsid w:val="00141C68"/>
    <w:rsid w:val="0015777E"/>
    <w:rsid w:val="002F5E1D"/>
    <w:rsid w:val="005756D6"/>
    <w:rsid w:val="00B1194F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39E2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78D0367F4F24B914D3CD0DB32F3E">
    <w:name w:val="811878D0367F4F24B914D3CD0DB32F3E"/>
    <w:rsid w:val="00093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F5A8-B439-40D7-A7DE-564A2AB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35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Leandro Okuma da Silva</cp:lastModifiedBy>
  <cp:revision>20</cp:revision>
  <cp:lastPrinted>2011-05-11T14:07:00Z</cp:lastPrinted>
  <dcterms:created xsi:type="dcterms:W3CDTF">2012-03-28T17:26:00Z</dcterms:created>
  <dcterms:modified xsi:type="dcterms:W3CDTF">2016-10-11T12:07:00Z</dcterms:modified>
</cp:coreProperties>
</file>