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36AF" w14:textId="77777777"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543B60" w:rsidRPr="00543B60">
        <w:rPr>
          <w:b/>
          <w:sz w:val="26"/>
          <w:szCs w:val="26"/>
          <w:highlight w:val="cyan"/>
        </w:rPr>
        <w:t>REVISÃO BIBLIOGRÁFICA</w:t>
      </w:r>
    </w:p>
    <w:p w14:paraId="3C01820F" w14:textId="77777777"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14:paraId="20E752EA" w14:textId="77777777"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14:paraId="6564B033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14:paraId="62C88285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14:paraId="41441B08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14:paraId="6CCDDF44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14:paraId="30FB19FB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14:paraId="2C2089C7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14:paraId="775257BA" w14:textId="77777777" w:rsidR="00515CF8" w:rsidRP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14:paraId="2CFC82DE" w14:textId="77777777" w:rsidR="00786332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14:paraId="6E3541B5" w14:textId="77777777" w:rsidR="00786332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43B60">
        <w:rPr>
          <w:sz w:val="26"/>
          <w:szCs w:val="26"/>
        </w:rPr>
        <w:t>Desenvolvimento do argumento;</w:t>
      </w:r>
    </w:p>
    <w:p w14:paraId="0C26AC67" w14:textId="77777777" w:rsidR="00E20A45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14:paraId="42B09168" w14:textId="77777777" w:rsidR="00786332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14:paraId="0AC72025" w14:textId="77777777" w:rsidR="00515CF8" w:rsidRDefault="007F4B9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14:paraId="1428EB5C" w14:textId="77777777"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14:paraId="00D9D994" w14:textId="77777777"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14:paraId="407CBC3C" w14:textId="77777777" w:rsidR="002A6DD4" w:rsidRPr="00A3196C" w:rsidRDefault="007F4B9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14:paraId="0C4E2FDB" w14:textId="77777777" w:rsidR="002A6DD4" w:rsidRPr="00A3196C" w:rsidRDefault="007F4B9C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14:paraId="2E8E8C46" w14:textId="77777777" w:rsidR="002A6DD4" w:rsidRPr="00A3196C" w:rsidRDefault="007F4B9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14:paraId="2DA8173F" w14:textId="77777777" w:rsidR="002A6DD4" w:rsidRPr="00A3196C" w:rsidRDefault="007F4B9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14:paraId="2490A01C" w14:textId="77777777" w:rsidR="002A6DD4" w:rsidRPr="00A3196C" w:rsidRDefault="007F4B9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14:paraId="5B5B0BF1" w14:textId="77777777" w:rsidR="002A6DD4" w:rsidRPr="00A3196C" w:rsidRDefault="007F4B9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14:paraId="4EE5F81D" w14:textId="77777777"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676C4906" w14:textId="77777777"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403A58E0" w14:textId="77777777"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14:paraId="19706038" w14:textId="77777777" w:rsidR="00A3196C" w:rsidRDefault="007F4B9C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14:paraId="07280BD4" w14:textId="77777777"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14:paraId="265A826F" w14:textId="77777777"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14:paraId="794A9B8F" w14:textId="77777777"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7F4B9C">
        <w:rPr>
          <w:rFonts w:ascii="Arial" w:hAnsi="Arial" w:cs="Arial"/>
          <w:b/>
          <w:noProof/>
        </w:rPr>
        <w:t>3 de agosto de 2021</w:t>
      </w:r>
      <w:r w:rsidRPr="00E20A45">
        <w:rPr>
          <w:rFonts w:ascii="Arial" w:hAnsi="Arial" w:cs="Arial"/>
          <w:b/>
        </w:rPr>
        <w:fldChar w:fldCharType="end"/>
      </w:r>
    </w:p>
    <w:p w14:paraId="3E3EC8D7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9ABBEBE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DAC3" w14:textId="77777777"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14:paraId="724A58AE" w14:textId="77777777"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AEE2" w14:textId="77777777"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14:paraId="2CCD52E3" w14:textId="77777777"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85A4" w14:textId="77777777"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14:paraId="56289D5F" w14:textId="5B6CB751"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</w:t>
    </w:r>
    <w:r w:rsidR="00520170">
      <w:rPr>
        <w:sz w:val="24"/>
        <w:szCs w:val="24"/>
      </w:rPr>
      <w:t>20</w:t>
    </w:r>
    <w:r w:rsidR="007F4B9C">
      <w:rPr>
        <w:sz w:val="24"/>
        <w:szCs w:val="24"/>
      </w:rPr>
      <w:t>20</w:t>
    </w:r>
    <w:r w:rsidR="00520170">
      <w:rPr>
        <w:sz w:val="24"/>
        <w:szCs w:val="24"/>
      </w:rPr>
      <w:t>/202</w:t>
    </w:r>
    <w:r w:rsidR="007F4B9C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2B8D"/>
    <w:rsid w:val="004339D5"/>
    <w:rsid w:val="00515CF8"/>
    <w:rsid w:val="00520170"/>
    <w:rsid w:val="00543B60"/>
    <w:rsid w:val="00593794"/>
    <w:rsid w:val="006969F1"/>
    <w:rsid w:val="007301EF"/>
    <w:rsid w:val="00786332"/>
    <w:rsid w:val="007F4B9C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81389"/>
    <w:rsid w:val="00E20A45"/>
    <w:rsid w:val="00EC0323"/>
    <w:rsid w:val="00F043FB"/>
    <w:rsid w:val="00F84E2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1CF53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TAMIRES APARECIDA SILVA</cp:lastModifiedBy>
  <cp:revision>15</cp:revision>
  <cp:lastPrinted>2017-01-31T20:05:00Z</cp:lastPrinted>
  <dcterms:created xsi:type="dcterms:W3CDTF">2017-01-31T19:13:00Z</dcterms:created>
  <dcterms:modified xsi:type="dcterms:W3CDTF">2021-08-03T18:28:00Z</dcterms:modified>
</cp:coreProperties>
</file>